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472C4" w:themeColor="accent1"/>
        </w:rPr>
        <w:id w:val="-136102601"/>
        <w:docPartObj>
          <w:docPartGallery w:val="Cover Pages"/>
          <w:docPartUnique/>
        </w:docPartObj>
      </w:sdtPr>
      <w:sdtEndPr>
        <w:rPr>
          <w:rFonts w:eastAsiaTheme="minorHAnsi"/>
          <w:color w:val="auto"/>
          <w:sz w:val="20"/>
          <w:szCs w:val="20"/>
          <w:lang w:val="en-GB"/>
        </w:rPr>
      </w:sdtEndPr>
      <w:sdtContent>
        <w:p w14:paraId="17AED419" w14:textId="70FB838B" w:rsidR="00264439" w:rsidRDefault="00264439">
          <w:pPr>
            <w:pStyle w:val="NoSpacing"/>
            <w:spacing w:before="1540" w:after="240"/>
            <w:jc w:val="center"/>
            <w:rPr>
              <w:color w:val="4472C4" w:themeColor="accent1"/>
            </w:rPr>
          </w:pPr>
          <w:r>
            <w:rPr>
              <w:noProof/>
              <w:color w:val="4472C4" w:themeColor="accent1"/>
            </w:rPr>
            <w:drawing>
              <wp:inline distT="0" distB="0" distL="0" distR="0" wp14:anchorId="3AFDEE9B" wp14:editId="3AB78BA6">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3224A687F8FD42F7B09178965CE2EA3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90B91FC" w14:textId="374E3566" w:rsidR="00264439" w:rsidRDefault="00264439" w:rsidP="00264439">
              <w:pPr>
                <w:pStyle w:val="NoSpacing"/>
                <w:pBdr>
                  <w:top w:val="single" w:sz="6" w:space="6" w:color="4472C4" w:themeColor="accent1"/>
                  <w:bottom w:val="single" w:sz="6" w:space="6" w:color="4472C4" w:themeColor="accent1"/>
                </w:pBdr>
                <w:spacing w:after="240"/>
                <w:ind w:right="-563" w:hanging="709"/>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Lesson Plan template</w:t>
              </w:r>
            </w:p>
          </w:sdtContent>
        </w:sdt>
        <w:sdt>
          <w:sdtPr>
            <w:rPr>
              <w:color w:val="4472C4" w:themeColor="accent1"/>
              <w:sz w:val="28"/>
              <w:szCs w:val="28"/>
            </w:rPr>
            <w:alias w:val="Subtitle"/>
            <w:tag w:val=""/>
            <w:id w:val="328029620"/>
            <w:placeholder>
              <w:docPart w:val="B3D5978CD787454EA36BCA09AFA0C4A0"/>
            </w:placeholder>
            <w:dataBinding w:prefixMappings="xmlns:ns0='http://purl.org/dc/elements/1.1/' xmlns:ns1='http://schemas.openxmlformats.org/package/2006/metadata/core-properties' " w:xpath="/ns1:coreProperties[1]/ns0:subject[1]" w:storeItemID="{6C3C8BC8-F283-45AE-878A-BAB7291924A1}"/>
            <w:text/>
          </w:sdtPr>
          <w:sdtContent>
            <w:p w14:paraId="3BEC2E4A" w14:textId="0727635F" w:rsidR="00264439" w:rsidRDefault="00264439">
              <w:pPr>
                <w:pStyle w:val="NoSpacing"/>
                <w:jc w:val="center"/>
                <w:rPr>
                  <w:color w:val="4472C4" w:themeColor="accent1"/>
                  <w:sz w:val="28"/>
                  <w:szCs w:val="28"/>
                </w:rPr>
              </w:pPr>
              <w:r>
                <w:rPr>
                  <w:color w:val="4472C4" w:themeColor="accent1"/>
                  <w:sz w:val="28"/>
                  <w:szCs w:val="28"/>
                </w:rPr>
                <w:t>Math Grade 8 to 12</w:t>
              </w:r>
            </w:p>
          </w:sdtContent>
        </w:sdt>
        <w:p w14:paraId="3122C322" w14:textId="7F1F90D8" w:rsidR="00264439" w:rsidRDefault="00264439" w:rsidP="00264439">
          <w:pPr>
            <w:pStyle w:val="NoSpacing"/>
            <w:spacing w:before="480"/>
            <w:jc w:val="center"/>
            <w:rPr>
              <w:color w:val="4472C4" w:themeColor="accent1"/>
            </w:rPr>
          </w:pPr>
          <w:bookmarkStart w:id="0" w:name="_Hlk40113202"/>
          <w:bookmarkStart w:id="1" w:name="_Hlk40115802"/>
          <w:bookmarkStart w:id="2" w:name="_Hlk40178951"/>
          <w:r w:rsidRPr="00D32BED">
            <w:rPr>
              <w:noProof/>
            </w:rPr>
            <w:drawing>
              <wp:anchor distT="0" distB="0" distL="114300" distR="114300" simplePos="0" relativeHeight="251684864" behindDoc="0" locked="0" layoutInCell="1" allowOverlap="1" wp14:anchorId="711B45B6" wp14:editId="58D0AE34">
                <wp:simplePos x="0" y="0"/>
                <wp:positionH relativeFrom="column">
                  <wp:posOffset>524690</wp:posOffset>
                </wp:positionH>
                <wp:positionV relativeFrom="paragraph">
                  <wp:posOffset>273867</wp:posOffset>
                </wp:positionV>
                <wp:extent cx="5163459" cy="6419130"/>
                <wp:effectExtent l="953" t="0" r="317" b="318"/>
                <wp:wrapNone/>
                <wp:docPr id="19" name="Picture 8" descr="A picture containing drawing&#10;&#10;Description automatically generated">
                  <a:extLst xmlns:a="http://schemas.openxmlformats.org/drawingml/2006/main">
                    <a:ext uri="{FF2B5EF4-FFF2-40B4-BE49-F238E27FC236}">
                      <a16:creationId xmlns:a16="http://schemas.microsoft.com/office/drawing/2014/main" id="{1BD733BC-6BFF-4F6C-9D6E-12A629016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drawing&#10;&#10;Description automatically generated">
                          <a:extLst>
                            <a:ext uri="{FF2B5EF4-FFF2-40B4-BE49-F238E27FC236}">
                              <a16:creationId xmlns:a16="http://schemas.microsoft.com/office/drawing/2014/main" id="{1BD733BC-6BFF-4F6C-9D6E-12A6290161D5}"/>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rot="5400000">
                          <a:off x="0" y="0"/>
                          <a:ext cx="5172305" cy="6430127"/>
                        </a:xfrm>
                        <a:prstGeom prst="rect">
                          <a:avLst/>
                        </a:prstGeom>
                      </pic:spPr>
                    </pic:pic>
                  </a:graphicData>
                </a:graphic>
                <wp14:sizeRelH relativeFrom="margin">
                  <wp14:pctWidth>0</wp14:pctWidth>
                </wp14:sizeRelH>
                <wp14:sizeRelV relativeFrom="margin">
                  <wp14:pctHeight>0</wp14:pctHeight>
                </wp14:sizeRelV>
              </wp:anchor>
            </w:drawing>
          </w:r>
          <w:r>
            <w:rPr>
              <w:noProof/>
              <w:color w:val="4472C4" w:themeColor="accent1"/>
            </w:rPr>
            <w:drawing>
              <wp:inline distT="0" distB="0" distL="0" distR="0" wp14:anchorId="5E6A5741" wp14:editId="7A21C2B7">
                <wp:extent cx="758952" cy="478932"/>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9877448" w14:textId="3B1725B2" w:rsidR="00264439" w:rsidRDefault="00E9461E">
          <w:pPr>
            <w:rPr>
              <w:sz w:val="20"/>
              <w:szCs w:val="20"/>
            </w:rPr>
          </w:pPr>
          <w:bookmarkStart w:id="3" w:name="_Hlk40109353"/>
          <w:bookmarkStart w:id="4" w:name="_Hlk40111598"/>
          <w:bookmarkEnd w:id="2"/>
          <w:r>
            <w:rPr>
              <w:noProof/>
            </w:rPr>
            <mc:AlternateContent>
              <mc:Choice Requires="wps">
                <w:drawing>
                  <wp:anchor distT="0" distB="0" distL="114300" distR="114300" simplePos="0" relativeHeight="251710464" behindDoc="0" locked="0" layoutInCell="1" allowOverlap="1" wp14:anchorId="373B207E" wp14:editId="53DFB247">
                    <wp:simplePos x="0" y="0"/>
                    <wp:positionH relativeFrom="column">
                      <wp:posOffset>4105275</wp:posOffset>
                    </wp:positionH>
                    <wp:positionV relativeFrom="paragraph">
                      <wp:posOffset>4509135</wp:posOffset>
                    </wp:positionV>
                    <wp:extent cx="1649730" cy="285750"/>
                    <wp:effectExtent l="0" t="0" r="0" b="0"/>
                    <wp:wrapNone/>
                    <wp:docPr id="5" name="TextBox 4">
                      <a:extLst xmlns:a="http://schemas.openxmlformats.org/drawingml/2006/main">
                        <a:ext uri="{FF2B5EF4-FFF2-40B4-BE49-F238E27FC236}">
                          <a16:creationId xmlns:a16="http://schemas.microsoft.com/office/drawing/2014/main" id="{07668AB8-63DE-4AEC-948B-AEA3148CA769}"/>
                        </a:ext>
                      </a:extLst>
                    </wp:docPr>
                    <wp:cNvGraphicFramePr/>
                    <a:graphic xmlns:a="http://schemas.openxmlformats.org/drawingml/2006/main">
                      <a:graphicData uri="http://schemas.microsoft.com/office/word/2010/wordprocessingShape">
                        <wps:wsp>
                          <wps:cNvSpPr txBox="1"/>
                          <wps:spPr>
                            <a:xfrm>
                              <a:off x="0" y="0"/>
                              <a:ext cx="1649730" cy="285750"/>
                            </a:xfrm>
                            <a:prstGeom prst="rect">
                              <a:avLst/>
                            </a:prstGeom>
                            <a:noFill/>
                          </wps:spPr>
                          <wps:txbx>
                            <w:txbxContent>
                              <w:p w14:paraId="01EC5533" w14:textId="77777777" w:rsidR="00361A71" w:rsidRPr="00E9461E" w:rsidRDefault="00361A71" w:rsidP="00361A71">
                                <w:pPr>
                                  <w:jc w:val="center"/>
                                  <w:rPr>
                                    <w:color w:val="0070C0"/>
                                    <w:sz w:val="18"/>
                                    <w:szCs w:val="18"/>
                                  </w:rPr>
                                </w:pPr>
                                <w:hyperlink r:id="rId8" w:history="1">
                                  <w:r w:rsidRPr="00E9461E">
                                    <w:rPr>
                                      <w:rStyle w:val="Hyperlink"/>
                                      <w:rFonts w:hAnsi="Arial"/>
                                      <w:color w:val="0070C0"/>
                                      <w:kern w:val="24"/>
                                    </w:rPr>
                                    <w:t>Completing the Square</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73B207E" id="_x0000_t202" coordsize="21600,21600" o:spt="202" path="m,l,21600r21600,l21600,xe">
                    <v:stroke joinstyle="miter"/>
                    <v:path gradientshapeok="t" o:connecttype="rect"/>
                  </v:shapetype>
                  <v:shape id="TextBox 4" o:spid="_x0000_s1026" type="#_x0000_t202" style="position:absolute;margin-left:323.25pt;margin-top:355.05pt;width:129.9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" filled="f" stroked="f">
                    <v:textbox>
                      <w:txbxContent>
                        <w:p w14:paraId="01EC5533" w14:textId="77777777" w:rsidR="00361A71" w:rsidRPr="00E9461E" w:rsidRDefault="00361A71" w:rsidP="00361A71">
                          <w:pPr>
                            <w:jc w:val="center"/>
                            <w:rPr>
                              <w:color w:val="0070C0"/>
                              <w:sz w:val="18"/>
                              <w:szCs w:val="18"/>
                            </w:rPr>
                          </w:pPr>
                          <w:hyperlink r:id="rId9" w:history="1">
                            <w:r w:rsidRPr="00E9461E">
                              <w:rPr>
                                <w:rStyle w:val="Hyperlink"/>
                                <w:rFonts w:hAnsi="Arial"/>
                                <w:color w:val="0070C0"/>
                                <w:kern w:val="24"/>
                              </w:rPr>
                              <w:t>Completing the Square</w:t>
                            </w:r>
                          </w:hyperlink>
                        </w:p>
                      </w:txbxContent>
                    </v:textbox>
                  </v:shape>
                </w:pict>
              </mc:Fallback>
            </mc:AlternateContent>
          </w:r>
          <w:r>
            <w:rPr>
              <w:noProof/>
            </w:rPr>
            <w:drawing>
              <wp:anchor distT="0" distB="0" distL="114300" distR="114300" simplePos="0" relativeHeight="251711488" behindDoc="0" locked="0" layoutInCell="1" allowOverlap="1" wp14:anchorId="0D6E3F3F" wp14:editId="4E1DBAB1">
                <wp:simplePos x="0" y="0"/>
                <wp:positionH relativeFrom="column">
                  <wp:posOffset>4105593</wp:posOffset>
                </wp:positionH>
                <wp:positionV relativeFrom="paragraph">
                  <wp:posOffset>2985135</wp:posOffset>
                </wp:positionV>
                <wp:extent cx="1582103" cy="1529981"/>
                <wp:effectExtent l="0" t="0" r="0" b="0"/>
                <wp:wrapNone/>
                <wp:docPr id="7" name="Picture 6" descr="A close up of a newspaper&#10;&#10;Description automatically generated">
                  <a:hlinkClick xmlns:a="http://schemas.openxmlformats.org/drawingml/2006/main" r:id="rId9"/>
                  <a:extLst xmlns:a="http://schemas.openxmlformats.org/drawingml/2006/main">
                    <a:ext uri="{FF2B5EF4-FFF2-40B4-BE49-F238E27FC236}">
                      <a16:creationId xmlns:a16="http://schemas.microsoft.com/office/drawing/2014/main" id="{E2244917-037B-4470-AECF-18D7469A9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newspaper&#10;&#10;Description automatically generated">
                          <a:hlinkClick r:id="rId9"/>
                          <a:extLst>
                            <a:ext uri="{FF2B5EF4-FFF2-40B4-BE49-F238E27FC236}">
                              <a16:creationId xmlns:a16="http://schemas.microsoft.com/office/drawing/2014/main" id="{E2244917-037B-4470-AECF-18D7469A928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2103" cy="152998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9440" behindDoc="0" locked="0" layoutInCell="1" allowOverlap="1" wp14:anchorId="3EB9F4BF" wp14:editId="5BAB23CB">
                    <wp:simplePos x="0" y="0"/>
                    <wp:positionH relativeFrom="column">
                      <wp:posOffset>2174875</wp:posOffset>
                    </wp:positionH>
                    <wp:positionV relativeFrom="paragraph">
                      <wp:posOffset>4571365</wp:posOffset>
                    </wp:positionV>
                    <wp:extent cx="2468880" cy="260985"/>
                    <wp:effectExtent l="0" t="0" r="0" b="0"/>
                    <wp:wrapNone/>
                    <wp:docPr id="37" name="Rectangle 31"/>
                    <wp:cNvGraphicFramePr xmlns:a="http://schemas.openxmlformats.org/drawingml/2006/main"/>
                    <a:graphic xmlns:a="http://schemas.openxmlformats.org/drawingml/2006/main">
                      <a:graphicData uri="http://schemas.microsoft.com/office/word/2010/wordprocessingShape">
                        <wps:wsp>
                          <wps:cNvSpPr/>
                          <wps:spPr>
                            <a:xfrm>
                              <a:off x="0" y="0"/>
                              <a:ext cx="2468880" cy="260985"/>
                            </a:xfrm>
                            <a:prstGeom prst="rect">
                              <a:avLst/>
                            </a:prstGeom>
                          </wps:spPr>
                          <wps:txbx>
                            <w:txbxContent>
                              <w:p w14:paraId="40C93468" w14:textId="77777777" w:rsidR="00361A71" w:rsidRPr="00E9461E" w:rsidRDefault="00361A71" w:rsidP="00361A71">
                                <w:pPr>
                                  <w:rPr>
                                    <w:color w:val="0070C0"/>
                                    <w:sz w:val="18"/>
                                    <w:szCs w:val="18"/>
                                  </w:rPr>
                                </w:pPr>
                                <w:hyperlink r:id="rId11" w:history="1">
                                  <w:r w:rsidRPr="00E9461E">
                                    <w:rPr>
                                      <w:rStyle w:val="Hyperlink"/>
                                      <w:rFonts w:ascii="Comic Sans MS" w:hAnsi="Comic Sans MS"/>
                                      <w:color w:val="0070C0"/>
                                      <w:kern w:val="24"/>
                                      <w:sz w:val="16"/>
                                      <w:szCs w:val="16"/>
                                    </w:rPr>
                                    <w:t>Percentage Increase and Decrease</w:t>
                                  </w:r>
                                </w:hyperlink>
                              </w:p>
                            </w:txbxContent>
                          </wps:txbx>
                          <wps:bodyPr wrap="none">
                            <a:spAutoFit/>
                          </wps:bodyPr>
                        </wps:wsp>
                      </a:graphicData>
                    </a:graphic>
                  </wp:anchor>
                </w:drawing>
              </mc:Choice>
              <mc:Fallback>
                <w:pict>
                  <v:rect w14:anchorId="3EB9F4BF" id="Rectangle 31" o:spid="_x0000_s1027" style="position:absolute;margin-left:171.25pt;margin-top:359.95pt;width:194.4pt;height:20.5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" filled="f" stroked="f">
                    <v:textbox style="mso-fit-shape-to-text:t">
                      <w:txbxContent>
                        <w:p w14:paraId="40C93468" w14:textId="77777777" w:rsidR="00361A71" w:rsidRPr="00E9461E" w:rsidRDefault="00361A71" w:rsidP="00361A71">
                          <w:pPr>
                            <w:rPr>
                              <w:color w:val="0070C0"/>
                              <w:sz w:val="18"/>
                              <w:szCs w:val="18"/>
                            </w:rPr>
                          </w:pPr>
                          <w:hyperlink r:id="rId12" w:history="1">
                            <w:r w:rsidRPr="00E9461E">
                              <w:rPr>
                                <w:rStyle w:val="Hyperlink"/>
                                <w:rFonts w:ascii="Comic Sans MS" w:hAnsi="Comic Sans MS"/>
                                <w:color w:val="0070C0"/>
                                <w:kern w:val="24"/>
                                <w:sz w:val="16"/>
                                <w:szCs w:val="16"/>
                              </w:rPr>
                              <w:t>Percentage Increase and Decrease</w:t>
                            </w:r>
                          </w:hyperlink>
                        </w:p>
                      </w:txbxContent>
                    </v:textbox>
                  </v:rect>
                </w:pict>
              </mc:Fallback>
            </mc:AlternateContent>
          </w:r>
          <w:r>
            <w:rPr>
              <w:noProof/>
            </w:rPr>
            <w:drawing>
              <wp:anchor distT="0" distB="0" distL="114300" distR="114300" simplePos="0" relativeHeight="251704320" behindDoc="0" locked="0" layoutInCell="1" allowOverlap="1" wp14:anchorId="64780D27" wp14:editId="072795CF">
                <wp:simplePos x="0" y="0"/>
                <wp:positionH relativeFrom="column">
                  <wp:posOffset>2257425</wp:posOffset>
                </wp:positionH>
                <wp:positionV relativeFrom="paragraph">
                  <wp:posOffset>2985135</wp:posOffset>
                </wp:positionV>
                <wp:extent cx="1733550" cy="1637956"/>
                <wp:effectExtent l="0" t="0" r="0" b="635"/>
                <wp:wrapNone/>
                <wp:docPr id="26" name="Picture 25" descr="A close up of text on a white background&#10;&#10;Description automatically generated">
                  <a:hlinkClick xmlns:a="http://schemas.openxmlformats.org/drawingml/2006/main" r:id="rId11"/>
                  <a:extLst xmlns:a="http://schemas.openxmlformats.org/drawingml/2006/main">
                    <a:ext uri="{FF2B5EF4-FFF2-40B4-BE49-F238E27FC236}">
                      <a16:creationId xmlns:a16="http://schemas.microsoft.com/office/drawing/2014/main" id="{E881B0E6-8813-4CB4-B35A-D3D48156C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close up of text on a white background&#10;&#10;Description automatically generated">
                          <a:hlinkClick r:id="rId11"/>
                          <a:extLst>
                            <a:ext uri="{FF2B5EF4-FFF2-40B4-BE49-F238E27FC236}">
                              <a16:creationId xmlns:a16="http://schemas.microsoft.com/office/drawing/2014/main" id="{E881B0E6-8813-4CB4-B35A-D3D48156CA3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3550" cy="163795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41AC576E" wp14:editId="5B497B2F">
                    <wp:simplePos x="0" y="0"/>
                    <wp:positionH relativeFrom="column">
                      <wp:posOffset>316865</wp:posOffset>
                    </wp:positionH>
                    <wp:positionV relativeFrom="paragraph">
                      <wp:posOffset>4500880</wp:posOffset>
                    </wp:positionV>
                    <wp:extent cx="1790700" cy="273050"/>
                    <wp:effectExtent l="0" t="0" r="0" b="0"/>
                    <wp:wrapNone/>
                    <wp:docPr id="36" name="TextBox 1"/>
                    <wp:cNvGraphicFramePr xmlns:a="http://schemas.openxmlformats.org/drawingml/2006/main"/>
                    <a:graphic xmlns:a="http://schemas.openxmlformats.org/drawingml/2006/main">
                      <a:graphicData uri="http://schemas.microsoft.com/office/word/2010/wordprocessingShape">
                        <wps:wsp>
                          <wps:cNvSpPr txBox="1"/>
                          <wps:spPr>
                            <a:xfrm>
                              <a:off x="0" y="0"/>
                              <a:ext cx="1790700" cy="273050"/>
                            </a:xfrm>
                            <a:prstGeom prst="rect">
                              <a:avLst/>
                            </a:prstGeom>
                            <a:noFill/>
                          </wps:spPr>
                          <wps:txbx>
                            <w:txbxContent>
                              <w:p w14:paraId="2F2F3321" w14:textId="77777777" w:rsidR="00361A71" w:rsidRPr="00E9461E" w:rsidRDefault="00361A71" w:rsidP="00361A71">
                                <w:pPr>
                                  <w:jc w:val="center"/>
                                  <w:rPr>
                                    <w:color w:val="0070C0"/>
                                    <w:sz w:val="18"/>
                                    <w:szCs w:val="18"/>
                                  </w:rPr>
                                </w:pPr>
                                <w:hyperlink r:id="rId14" w:history="1">
                                  <w:r w:rsidRPr="00E9461E">
                                    <w:rPr>
                                      <w:rStyle w:val="Hyperlink"/>
                                      <w:rFonts w:hAnsi="Arial"/>
                                      <w:color w:val="0070C0"/>
                                      <w:kern w:val="24"/>
                                      <w:sz w:val="20"/>
                                      <w:szCs w:val="20"/>
                                    </w:rPr>
                                    <w:t>Algebra 2 Quadratic Bundle</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AC576E" id="TextBox 1" o:spid="_x0000_s1028" type="#_x0000_t202" style="position:absolute;margin-left:24.95pt;margin-top:354.4pt;width:141pt;height: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" filled="f" stroked="f">
                    <v:textbox>
                      <w:txbxContent>
                        <w:p w14:paraId="2F2F3321" w14:textId="77777777" w:rsidR="00361A71" w:rsidRPr="00E9461E" w:rsidRDefault="00361A71" w:rsidP="00361A71">
                          <w:pPr>
                            <w:jc w:val="center"/>
                            <w:rPr>
                              <w:color w:val="0070C0"/>
                              <w:sz w:val="18"/>
                              <w:szCs w:val="18"/>
                            </w:rPr>
                          </w:pPr>
                          <w:hyperlink r:id="rId15" w:history="1">
                            <w:r w:rsidRPr="00E9461E">
                              <w:rPr>
                                <w:rStyle w:val="Hyperlink"/>
                                <w:rFonts w:hAnsi="Arial"/>
                                <w:color w:val="0070C0"/>
                                <w:kern w:val="24"/>
                                <w:sz w:val="20"/>
                                <w:szCs w:val="20"/>
                              </w:rPr>
                              <w:t>Algebra 2 Quadratic Bundle</w:t>
                            </w:r>
                          </w:hyperlink>
                        </w:p>
                      </w:txbxContent>
                    </v:textbox>
                  </v:shape>
                </w:pict>
              </mc:Fallback>
            </mc:AlternateContent>
          </w:r>
          <w:r>
            <w:rPr>
              <w:noProof/>
            </w:rPr>
            <w:drawing>
              <wp:anchor distT="0" distB="0" distL="114300" distR="114300" simplePos="0" relativeHeight="251708416" behindDoc="0" locked="0" layoutInCell="1" allowOverlap="1" wp14:anchorId="03F1662D" wp14:editId="2BBD6170">
                <wp:simplePos x="0" y="0"/>
                <wp:positionH relativeFrom="column">
                  <wp:posOffset>466967</wp:posOffset>
                </wp:positionH>
                <wp:positionV relativeFrom="paragraph">
                  <wp:posOffset>2985135</wp:posOffset>
                </wp:positionV>
                <wp:extent cx="1562100" cy="1515980"/>
                <wp:effectExtent l="0" t="0" r="0" b="8255"/>
                <wp:wrapNone/>
                <wp:docPr id="4" name="Picture 3" descr="A picture containing many&#10;&#10;Description automatically generated">
                  <a:hlinkClick xmlns:a="http://schemas.openxmlformats.org/drawingml/2006/main" r:id="rId14"/>
                  <a:extLst xmlns:a="http://schemas.openxmlformats.org/drawingml/2006/main">
                    <a:ext uri="{FF2B5EF4-FFF2-40B4-BE49-F238E27FC236}">
                      <a16:creationId xmlns:a16="http://schemas.microsoft.com/office/drawing/2014/main" id="{9BAEB94A-564C-4DF9-9365-3D45BD911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many&#10;&#10;Description automatically generated">
                          <a:hlinkClick r:id="rId14"/>
                          <a:extLst>
                            <a:ext uri="{FF2B5EF4-FFF2-40B4-BE49-F238E27FC236}">
                              <a16:creationId xmlns:a16="http://schemas.microsoft.com/office/drawing/2014/main" id="{9BAEB94A-564C-4DF9-9365-3D45BD91175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2100" cy="15159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14:anchorId="7DEE05E2" wp14:editId="2174A3AA">
                    <wp:simplePos x="0" y="0"/>
                    <wp:positionH relativeFrom="column">
                      <wp:posOffset>4295775</wp:posOffset>
                    </wp:positionH>
                    <wp:positionV relativeFrom="paragraph">
                      <wp:posOffset>2575560</wp:posOffset>
                    </wp:positionV>
                    <wp:extent cx="1711960" cy="247650"/>
                    <wp:effectExtent l="0" t="0" r="0" b="0"/>
                    <wp:wrapNone/>
                    <wp:docPr id="28" name="Rectangle 27">
                      <a:extLst xmlns:a="http://schemas.openxmlformats.org/drawingml/2006/main">
                        <a:ext uri="{FF2B5EF4-FFF2-40B4-BE49-F238E27FC236}">
                          <a16:creationId xmlns:a16="http://schemas.microsoft.com/office/drawing/2014/main" id="{4E4C9672-3485-4C44-B234-80CA09229E26}"/>
                        </a:ext>
                      </a:extLst>
                    </wp:docPr>
                    <wp:cNvGraphicFramePr/>
                    <a:graphic xmlns:a="http://schemas.openxmlformats.org/drawingml/2006/main">
                      <a:graphicData uri="http://schemas.microsoft.com/office/word/2010/wordprocessingShape">
                        <wps:wsp>
                          <wps:cNvSpPr/>
                          <wps:spPr>
                            <a:xfrm>
                              <a:off x="0" y="0"/>
                              <a:ext cx="1711960" cy="247650"/>
                            </a:xfrm>
                            <a:prstGeom prst="rect">
                              <a:avLst/>
                            </a:prstGeom>
                          </wps:spPr>
                          <wps:txbx>
                            <w:txbxContent>
                              <w:p w14:paraId="752BDFA2" w14:textId="77777777" w:rsidR="00361A71" w:rsidRPr="00E9461E" w:rsidRDefault="00361A71" w:rsidP="00361A71">
                                <w:pPr>
                                  <w:rPr>
                                    <w:color w:val="0070C0"/>
                                    <w:sz w:val="18"/>
                                    <w:szCs w:val="18"/>
                                  </w:rPr>
                                </w:pPr>
                                <w:hyperlink r:id="rId17" w:history="1">
                                  <w:r w:rsidRPr="00E9461E">
                                    <w:rPr>
                                      <w:rStyle w:val="Hyperlink"/>
                                      <w:rFonts w:ascii="Comic Sans MS" w:hAnsi="Comic Sans MS"/>
                                      <w:color w:val="0070C0"/>
                                      <w:kern w:val="24"/>
                                      <w:sz w:val="16"/>
                                      <w:szCs w:val="16"/>
                                    </w:rPr>
                                    <w:t>The Quadratic Formula</w:t>
                                  </w:r>
                                </w:hyperlink>
                              </w:p>
                            </w:txbxContent>
                          </wps:txbx>
                          <wps:bodyPr wrap="none">
                            <a:noAutofit/>
                          </wps:bodyPr>
                        </wps:wsp>
                      </a:graphicData>
                    </a:graphic>
                    <wp14:sizeRelV relativeFrom="margin">
                      <wp14:pctHeight>0</wp14:pctHeight>
                    </wp14:sizeRelV>
                  </wp:anchor>
                </w:drawing>
              </mc:Choice>
              <mc:Fallback>
                <w:pict>
                  <v:rect w14:anchorId="7DEE05E2" id="Rectangle 27" o:spid="_x0000_s1029" style="position:absolute;margin-left:338.25pt;margin-top:202.8pt;width:134.8pt;height:19.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" filled="f" stroked="f">
                    <v:textbox>
                      <w:txbxContent>
                        <w:p w14:paraId="752BDFA2" w14:textId="77777777" w:rsidR="00361A71" w:rsidRPr="00E9461E" w:rsidRDefault="00361A71" w:rsidP="00361A71">
                          <w:pPr>
                            <w:rPr>
                              <w:color w:val="0070C0"/>
                              <w:sz w:val="18"/>
                              <w:szCs w:val="18"/>
                            </w:rPr>
                          </w:pPr>
                          <w:hyperlink r:id="rId18" w:history="1">
                            <w:r w:rsidRPr="00E9461E">
                              <w:rPr>
                                <w:rStyle w:val="Hyperlink"/>
                                <w:rFonts w:ascii="Comic Sans MS" w:hAnsi="Comic Sans MS"/>
                                <w:color w:val="0070C0"/>
                                <w:kern w:val="24"/>
                                <w:sz w:val="16"/>
                                <w:szCs w:val="16"/>
                              </w:rPr>
                              <w:t>The Quadratic Formula</w:t>
                            </w:r>
                          </w:hyperlink>
                        </w:p>
                      </w:txbxContent>
                    </v:textbox>
                  </v:rect>
                </w:pict>
              </mc:Fallback>
            </mc:AlternateContent>
          </w:r>
          <w:r>
            <w:rPr>
              <w:noProof/>
            </w:rPr>
            <w:drawing>
              <wp:anchor distT="0" distB="0" distL="114300" distR="114300" simplePos="0" relativeHeight="251705344" behindDoc="0" locked="0" layoutInCell="1" allowOverlap="1" wp14:anchorId="70F63CAD" wp14:editId="442F9460">
                <wp:simplePos x="0" y="0"/>
                <wp:positionH relativeFrom="column">
                  <wp:posOffset>4174494</wp:posOffset>
                </wp:positionH>
                <wp:positionV relativeFrom="paragraph">
                  <wp:posOffset>1108710</wp:posOffset>
                </wp:positionV>
                <wp:extent cx="1485900" cy="1503684"/>
                <wp:effectExtent l="0" t="0" r="0" b="1270"/>
                <wp:wrapNone/>
                <wp:docPr id="40" name="Picture 26">
                  <a:hlinkClick xmlns:a="http://schemas.openxmlformats.org/drawingml/2006/main" r:id="rId18"/>
                  <a:extLst xmlns:a="http://schemas.openxmlformats.org/drawingml/2006/main">
                    <a:ext uri="{FF2B5EF4-FFF2-40B4-BE49-F238E27FC236}">
                      <a16:creationId xmlns:a16="http://schemas.microsoft.com/office/drawing/2014/main" id="{C5CF52CB-D71F-4927-8B2C-F0030FE49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hlinkClick r:id="rId18"/>
                          <a:extLst>
                            <a:ext uri="{FF2B5EF4-FFF2-40B4-BE49-F238E27FC236}">
                              <a16:creationId xmlns:a16="http://schemas.microsoft.com/office/drawing/2014/main" id="{C5CF52CB-D71F-4927-8B2C-F0030FE491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5900" cy="1503684"/>
                        </a:xfrm>
                        <a:prstGeom prst="rect">
                          <a:avLst/>
                        </a:prstGeom>
                      </pic:spPr>
                    </pic:pic>
                  </a:graphicData>
                </a:graphic>
                <wp14:sizeRelH relativeFrom="margin">
                  <wp14:pctWidth>0</wp14:pctWidth>
                </wp14:sizeRelH>
                <wp14:sizeRelV relativeFrom="margin">
                  <wp14:pctHeight>0</wp14:pctHeight>
                </wp14:sizeRelV>
              </wp:anchor>
            </w:drawing>
          </w:r>
          <w:r w:rsidR="00361A71">
            <w:rPr>
              <w:noProof/>
            </w:rPr>
            <mc:AlternateContent>
              <mc:Choice Requires="wps">
                <w:drawing>
                  <wp:anchor distT="0" distB="0" distL="114300" distR="114300" simplePos="0" relativeHeight="251703296" behindDoc="0" locked="0" layoutInCell="1" allowOverlap="1" wp14:anchorId="3C6889FF" wp14:editId="09370623">
                    <wp:simplePos x="0" y="0"/>
                    <wp:positionH relativeFrom="column">
                      <wp:posOffset>2266950</wp:posOffset>
                    </wp:positionH>
                    <wp:positionV relativeFrom="paragraph">
                      <wp:posOffset>2578735</wp:posOffset>
                    </wp:positionV>
                    <wp:extent cx="1609725" cy="269875"/>
                    <wp:effectExtent l="0" t="0" r="0" b="0"/>
                    <wp:wrapNone/>
                    <wp:docPr id="35" name="Rectangle 24"/>
                    <wp:cNvGraphicFramePr xmlns:a="http://schemas.openxmlformats.org/drawingml/2006/main"/>
                    <a:graphic xmlns:a="http://schemas.openxmlformats.org/drawingml/2006/main">
                      <a:graphicData uri="http://schemas.microsoft.com/office/word/2010/wordprocessingShape">
                        <wps:wsp>
                          <wps:cNvSpPr/>
                          <wps:spPr>
                            <a:xfrm>
                              <a:off x="0" y="0"/>
                              <a:ext cx="1609725" cy="269875"/>
                            </a:xfrm>
                            <a:prstGeom prst="rect">
                              <a:avLst/>
                            </a:prstGeom>
                          </wps:spPr>
                          <wps:txbx>
                            <w:txbxContent>
                              <w:p w14:paraId="34B74055" w14:textId="77777777" w:rsidR="00361A71" w:rsidRPr="00361A71" w:rsidRDefault="00361A71" w:rsidP="00361A71">
                                <w:pPr>
                                  <w:rPr>
                                    <w:color w:val="0070C0"/>
                                    <w:sz w:val="16"/>
                                    <w:szCs w:val="16"/>
                                  </w:rPr>
                                </w:pPr>
                                <w:hyperlink r:id="rId20" w:history="1">
                                  <w:r w:rsidRPr="00361A71">
                                    <w:rPr>
                                      <w:rStyle w:val="Hyperlink"/>
                                      <w:rFonts w:ascii="Comic Sans MS" w:hAnsi="Comic Sans MS"/>
                                      <w:color w:val="0070C0"/>
                                      <w:kern w:val="24"/>
                                      <w:sz w:val="14"/>
                                      <w:szCs w:val="14"/>
                                    </w:rPr>
                                    <w:t>Quadratic Graph Transformations</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C6889FF" id="Rectangle 24" o:spid="_x0000_s1030" style="position:absolute;margin-left:178.5pt;margin-top:203.05pt;width:126.75pt;height:2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" filled="f" stroked="f">
                    <v:textbox>
                      <w:txbxContent>
                        <w:p w14:paraId="34B74055" w14:textId="77777777" w:rsidR="00361A71" w:rsidRPr="00361A71" w:rsidRDefault="00361A71" w:rsidP="00361A71">
                          <w:pPr>
                            <w:rPr>
                              <w:color w:val="0070C0"/>
                              <w:sz w:val="16"/>
                              <w:szCs w:val="16"/>
                            </w:rPr>
                          </w:pPr>
                          <w:hyperlink r:id="rId21" w:history="1">
                            <w:r w:rsidRPr="00361A71">
                              <w:rPr>
                                <w:rStyle w:val="Hyperlink"/>
                                <w:rFonts w:ascii="Comic Sans MS" w:hAnsi="Comic Sans MS"/>
                                <w:color w:val="0070C0"/>
                                <w:kern w:val="24"/>
                                <w:sz w:val="14"/>
                                <w:szCs w:val="14"/>
                              </w:rPr>
                              <w:t>Quadratic Graph Transformations</w:t>
                            </w:r>
                          </w:hyperlink>
                        </w:p>
                      </w:txbxContent>
                    </v:textbox>
                  </v:rect>
                </w:pict>
              </mc:Fallback>
            </mc:AlternateContent>
          </w:r>
          <w:r w:rsidR="00361A71">
            <w:rPr>
              <w:noProof/>
            </w:rPr>
            <w:drawing>
              <wp:anchor distT="0" distB="0" distL="114300" distR="114300" simplePos="0" relativeHeight="251702272" behindDoc="0" locked="0" layoutInCell="1" allowOverlap="1" wp14:anchorId="2D53FEA9" wp14:editId="521A9E21">
                <wp:simplePos x="0" y="0"/>
                <wp:positionH relativeFrom="column">
                  <wp:posOffset>2266950</wp:posOffset>
                </wp:positionH>
                <wp:positionV relativeFrom="paragraph">
                  <wp:posOffset>1108710</wp:posOffset>
                </wp:positionV>
                <wp:extent cx="1628775" cy="1555750"/>
                <wp:effectExtent l="0" t="0" r="9525" b="6350"/>
                <wp:wrapNone/>
                <wp:docPr id="39" name="Picture 23" descr="A screen shot of a person&#10;&#10;Description automatically generated">
                  <a:hlinkClick xmlns:a="http://schemas.openxmlformats.org/drawingml/2006/main" r:id="rId21"/>
                  <a:extLst xmlns:a="http://schemas.openxmlformats.org/drawingml/2006/main">
                    <a:ext uri="{FF2B5EF4-FFF2-40B4-BE49-F238E27FC236}">
                      <a16:creationId xmlns:a16="http://schemas.microsoft.com/office/drawing/2014/main" id="{3B08F1ED-C49F-4F22-9818-0D81994E23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screen shot of a person&#10;&#10;Description automatically generated">
                          <a:hlinkClick r:id="rId21"/>
                          <a:extLst>
                            <a:ext uri="{FF2B5EF4-FFF2-40B4-BE49-F238E27FC236}">
                              <a16:creationId xmlns:a16="http://schemas.microsoft.com/office/drawing/2014/main" id="{3B08F1ED-C49F-4F22-9818-0D81994E239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8775" cy="1555750"/>
                        </a:xfrm>
                        <a:prstGeom prst="rect">
                          <a:avLst/>
                        </a:prstGeom>
                      </pic:spPr>
                    </pic:pic>
                  </a:graphicData>
                </a:graphic>
                <wp14:sizeRelH relativeFrom="margin">
                  <wp14:pctWidth>0</wp14:pctWidth>
                </wp14:sizeRelH>
                <wp14:sizeRelV relativeFrom="margin">
                  <wp14:pctHeight>0</wp14:pctHeight>
                </wp14:sizeRelV>
              </wp:anchor>
            </w:drawing>
          </w:r>
          <w:r w:rsidR="00361A71">
            <w:rPr>
              <w:noProof/>
            </w:rPr>
            <mc:AlternateContent>
              <mc:Choice Requires="wps">
                <w:drawing>
                  <wp:anchor distT="0" distB="0" distL="114300" distR="114300" simplePos="0" relativeHeight="251701248" behindDoc="0" locked="0" layoutInCell="1" allowOverlap="1" wp14:anchorId="071A49DB" wp14:editId="39E40C06">
                    <wp:simplePos x="0" y="0"/>
                    <wp:positionH relativeFrom="column">
                      <wp:posOffset>400050</wp:posOffset>
                    </wp:positionH>
                    <wp:positionV relativeFrom="paragraph">
                      <wp:posOffset>2546985</wp:posOffset>
                    </wp:positionV>
                    <wp:extent cx="1697990" cy="247650"/>
                    <wp:effectExtent l="0" t="0" r="0" b="0"/>
                    <wp:wrapNone/>
                    <wp:docPr id="34" name="TextBox 22"/>
                    <wp:cNvGraphicFramePr xmlns:a="http://schemas.openxmlformats.org/drawingml/2006/main"/>
                    <a:graphic xmlns:a="http://schemas.openxmlformats.org/drawingml/2006/main">
                      <a:graphicData uri="http://schemas.microsoft.com/office/word/2010/wordprocessingShape">
                        <wps:wsp>
                          <wps:cNvSpPr txBox="1"/>
                          <wps:spPr>
                            <a:xfrm>
                              <a:off x="0" y="0"/>
                              <a:ext cx="1697990" cy="247650"/>
                            </a:xfrm>
                            <a:prstGeom prst="rect">
                              <a:avLst/>
                            </a:prstGeom>
                            <a:noFill/>
                          </wps:spPr>
                          <wps:txbx>
                            <w:txbxContent>
                              <w:p w14:paraId="6AA7716D" w14:textId="77777777" w:rsidR="00361A71" w:rsidRPr="00361A71" w:rsidRDefault="00361A71" w:rsidP="00361A71">
                                <w:pPr>
                                  <w:jc w:val="center"/>
                                  <w:rPr>
                                    <w:color w:val="0070C0"/>
                                    <w:sz w:val="18"/>
                                    <w:szCs w:val="18"/>
                                  </w:rPr>
                                </w:pPr>
                                <w:hyperlink r:id="rId23" w:history="1">
                                  <w:r w:rsidRPr="00361A71">
                                    <w:rPr>
                                      <w:rStyle w:val="Hyperlink"/>
                                      <w:rFonts w:ascii="Comic Sans MS" w:hAnsi="Comic Sans MS"/>
                                      <w:color w:val="0070C0"/>
                                      <w:kern w:val="24"/>
                                      <w:sz w:val="14"/>
                                      <w:szCs w:val="14"/>
                                    </w:rPr>
                                    <w:t>Volume &amp; Surface Area of Spheres</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1A49DB" id="TextBox 22" o:spid="_x0000_s1031" type="#_x0000_t202" style="position:absolute;margin-left:31.5pt;margin-top:200.55pt;width:133.7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" filled="f" stroked="f">
                    <v:textbox>
                      <w:txbxContent>
                        <w:p w14:paraId="6AA7716D" w14:textId="77777777" w:rsidR="00361A71" w:rsidRPr="00361A71" w:rsidRDefault="00361A71" w:rsidP="00361A71">
                          <w:pPr>
                            <w:jc w:val="center"/>
                            <w:rPr>
                              <w:color w:val="0070C0"/>
                              <w:sz w:val="18"/>
                              <w:szCs w:val="18"/>
                            </w:rPr>
                          </w:pPr>
                          <w:hyperlink r:id="rId24" w:history="1">
                            <w:r w:rsidRPr="00361A71">
                              <w:rPr>
                                <w:rStyle w:val="Hyperlink"/>
                                <w:rFonts w:ascii="Comic Sans MS" w:hAnsi="Comic Sans MS"/>
                                <w:color w:val="0070C0"/>
                                <w:kern w:val="24"/>
                                <w:sz w:val="14"/>
                                <w:szCs w:val="14"/>
                              </w:rPr>
                              <w:t>Volume &amp; Surface Area of Spheres</w:t>
                            </w:r>
                          </w:hyperlink>
                        </w:p>
                      </w:txbxContent>
                    </v:textbox>
                  </v:shape>
                </w:pict>
              </mc:Fallback>
            </mc:AlternateContent>
          </w:r>
          <w:r w:rsidR="00361A71">
            <w:rPr>
              <w:noProof/>
            </w:rPr>
            <w:drawing>
              <wp:anchor distT="0" distB="0" distL="114300" distR="114300" simplePos="0" relativeHeight="251700224" behindDoc="0" locked="0" layoutInCell="1" allowOverlap="1" wp14:anchorId="5290BC7A" wp14:editId="6CD74B31">
                <wp:simplePos x="0" y="0"/>
                <wp:positionH relativeFrom="column">
                  <wp:posOffset>494665</wp:posOffset>
                </wp:positionH>
                <wp:positionV relativeFrom="paragraph">
                  <wp:posOffset>1108710</wp:posOffset>
                </wp:positionV>
                <wp:extent cx="1533525" cy="1448306"/>
                <wp:effectExtent l="0" t="0" r="0" b="0"/>
                <wp:wrapNone/>
                <wp:docPr id="38" name="Picture 21">
                  <a:hlinkClick xmlns:a="http://schemas.openxmlformats.org/drawingml/2006/main" r:id="rId24"/>
                  <a:extLst xmlns:a="http://schemas.openxmlformats.org/drawingml/2006/main">
                    <a:ext uri="{FF2B5EF4-FFF2-40B4-BE49-F238E27FC236}">
                      <a16:creationId xmlns:a16="http://schemas.microsoft.com/office/drawing/2014/main" id="{705FCED3-4A3B-4EBD-B4F3-B2F1DBBBD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hlinkClick r:id="rId24"/>
                          <a:extLst>
                            <a:ext uri="{FF2B5EF4-FFF2-40B4-BE49-F238E27FC236}">
                              <a16:creationId xmlns:a16="http://schemas.microsoft.com/office/drawing/2014/main" id="{705FCED3-4A3B-4EBD-B4F3-B2F1DBBBDFE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3525" cy="1448306"/>
                        </a:xfrm>
                        <a:prstGeom prst="rect">
                          <a:avLst/>
                        </a:prstGeom>
                      </pic:spPr>
                    </pic:pic>
                  </a:graphicData>
                </a:graphic>
                <wp14:sizeRelH relativeFrom="margin">
                  <wp14:pctWidth>0</wp14:pctWidth>
                </wp14:sizeRelH>
                <wp14:sizeRelV relativeFrom="margin">
                  <wp14:pctHeight>0</wp14:pctHeight>
                </wp14:sizeRelV>
              </wp:anchor>
            </w:drawing>
          </w:r>
          <w:r w:rsidR="00361A71">
            <w:rPr>
              <w:noProof/>
            </w:rPr>
            <mc:AlternateContent>
              <mc:Choice Requires="wps">
                <w:drawing>
                  <wp:anchor distT="0" distB="0" distL="114300" distR="114300" simplePos="0" relativeHeight="251689984" behindDoc="0" locked="0" layoutInCell="1" allowOverlap="1" wp14:anchorId="7E1BC6E8" wp14:editId="75139069">
                    <wp:simplePos x="0" y="0"/>
                    <wp:positionH relativeFrom="column">
                      <wp:posOffset>4067175</wp:posOffset>
                    </wp:positionH>
                    <wp:positionV relativeFrom="paragraph">
                      <wp:posOffset>2908936</wp:posOffset>
                    </wp:positionV>
                    <wp:extent cx="1688465" cy="1885950"/>
                    <wp:effectExtent l="19050" t="19050" r="26035" b="19050"/>
                    <wp:wrapNone/>
                    <wp:docPr id="147" name="Rectangle 146">
                      <a:extLst xmlns:a="http://schemas.openxmlformats.org/drawingml/2006/main">
                        <a:ext uri="{FF2B5EF4-FFF2-40B4-BE49-F238E27FC236}">
                          <a16:creationId xmlns:a16="http://schemas.microsoft.com/office/drawing/2014/main" id="{C822551D-18D5-41F4-9781-9F771BC210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88465" cy="1885950"/>
                            </a:xfrm>
                            <a:prstGeom prst="rect">
                              <a:avLst/>
                            </a:prstGeom>
                            <a:solidFill>
                              <a:srgbClr val="F1E8AF"/>
                            </a:solidFill>
                            <a:ln w="38100" cmpd="dbl">
                              <a:solidFill>
                                <a:srgbClr val="F79F2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BADBDE5" id="Rectangle 146" o:spid="_x0000_s1026" style="position:absolute;margin-left:320.25pt;margin-top:229.05pt;width:132.95pt;height:1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" fillcolor="#f1e8af" strokecolor="#f79f29" strokeweight="3pt">
                    <v:stroke linestyle="thinThin"/>
                    <v:path arrowok="t"/>
                    <o:lock v:ext="edit" aspectratio="t"/>
                  </v:rect>
                </w:pict>
              </mc:Fallback>
            </mc:AlternateContent>
          </w:r>
          <w:r w:rsidR="00361A71">
            <w:rPr>
              <w:noProof/>
            </w:rPr>
            <mc:AlternateContent>
              <mc:Choice Requires="wps">
                <w:drawing>
                  <wp:anchor distT="0" distB="0" distL="114300" distR="114300" simplePos="0" relativeHeight="251691008" behindDoc="0" locked="0" layoutInCell="1" allowOverlap="1" wp14:anchorId="7B8B35BE" wp14:editId="00A0BE6A">
                    <wp:simplePos x="0" y="0"/>
                    <wp:positionH relativeFrom="column">
                      <wp:posOffset>2190750</wp:posOffset>
                    </wp:positionH>
                    <wp:positionV relativeFrom="paragraph">
                      <wp:posOffset>2908936</wp:posOffset>
                    </wp:positionV>
                    <wp:extent cx="1790700" cy="1885950"/>
                    <wp:effectExtent l="19050" t="19050" r="19050" b="19050"/>
                    <wp:wrapNone/>
                    <wp:docPr id="146" name="Rectangle 145">
                      <a:extLst xmlns:a="http://schemas.openxmlformats.org/drawingml/2006/main">
                        <a:ext uri="{FF2B5EF4-FFF2-40B4-BE49-F238E27FC236}">
                          <a16:creationId xmlns:a16="http://schemas.microsoft.com/office/drawing/2014/main" id="{27A655C9-0CC7-41A8-82FE-9BE9EC379D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0" cy="1885950"/>
                            </a:xfrm>
                            <a:prstGeom prst="rect">
                              <a:avLst/>
                            </a:prstGeom>
                            <a:solidFill>
                              <a:srgbClr val="F1E8AF"/>
                            </a:solidFill>
                            <a:ln w="38100" cmpd="dbl">
                              <a:solidFill>
                                <a:srgbClr val="F79F2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27742E0" id="Rectangle 145" o:spid="_x0000_s1026" style="position:absolute;margin-left:172.5pt;margin-top:229.05pt;width:141pt;height:1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" fillcolor="#f1e8af" strokecolor="#f79f29" strokeweight="3pt">
                    <v:stroke linestyle="thinThin"/>
                    <v:path arrowok="t"/>
                    <o:lock v:ext="edit" aspectratio="t"/>
                  </v:rect>
                </w:pict>
              </mc:Fallback>
            </mc:AlternateContent>
          </w:r>
          <w:r w:rsidR="00361A71">
            <w:rPr>
              <w:noProof/>
            </w:rPr>
            <mc:AlternateContent>
              <mc:Choice Requires="wps">
                <w:drawing>
                  <wp:anchor distT="0" distB="0" distL="114300" distR="114300" simplePos="0" relativeHeight="251688960" behindDoc="0" locked="0" layoutInCell="1" allowOverlap="1" wp14:anchorId="299867A9" wp14:editId="0502C642">
                    <wp:simplePos x="0" y="0"/>
                    <wp:positionH relativeFrom="column">
                      <wp:posOffset>400050</wp:posOffset>
                    </wp:positionH>
                    <wp:positionV relativeFrom="paragraph">
                      <wp:posOffset>2908936</wp:posOffset>
                    </wp:positionV>
                    <wp:extent cx="1707515" cy="1885950"/>
                    <wp:effectExtent l="19050" t="19050" r="26035" b="19050"/>
                    <wp:wrapNone/>
                    <wp:docPr id="145" name="Rectangle 144">
                      <a:extLst xmlns:a="http://schemas.openxmlformats.org/drawingml/2006/main">
                        <a:ext uri="{FF2B5EF4-FFF2-40B4-BE49-F238E27FC236}">
                          <a16:creationId xmlns:a16="http://schemas.microsoft.com/office/drawing/2014/main" id="{68E2889A-C09D-42D1-905C-78FFFA8FF2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07515" cy="1885950"/>
                            </a:xfrm>
                            <a:prstGeom prst="rect">
                              <a:avLst/>
                            </a:prstGeom>
                            <a:solidFill>
                              <a:srgbClr val="F1E8AF"/>
                            </a:solidFill>
                            <a:ln w="38100" cmpd="dbl">
                              <a:solidFill>
                                <a:srgbClr val="F79F2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57F9FDE" id="Rectangle 144" o:spid="_x0000_s1026" style="position:absolute;margin-left:31.5pt;margin-top:229.05pt;width:134.45pt;height:1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" fillcolor="#f1e8af" strokecolor="#f79f29" strokeweight="3pt">
                    <v:stroke linestyle="thinThin"/>
                    <v:path arrowok="t"/>
                    <o:lock v:ext="edit" aspectratio="t"/>
                  </v:rect>
                </w:pict>
              </mc:Fallback>
            </mc:AlternateContent>
          </w:r>
          <w:r w:rsidR="00361A71">
            <w:rPr>
              <w:noProof/>
            </w:rPr>
            <mc:AlternateContent>
              <mc:Choice Requires="wps">
                <w:drawing>
                  <wp:anchor distT="0" distB="0" distL="114300" distR="114300" simplePos="0" relativeHeight="251686912" behindDoc="0" locked="0" layoutInCell="1" allowOverlap="1" wp14:anchorId="736A4ABA" wp14:editId="5EF49437">
                    <wp:simplePos x="0" y="0"/>
                    <wp:positionH relativeFrom="column">
                      <wp:posOffset>4067175</wp:posOffset>
                    </wp:positionH>
                    <wp:positionV relativeFrom="paragraph">
                      <wp:posOffset>1051560</wp:posOffset>
                    </wp:positionV>
                    <wp:extent cx="1688465" cy="1765300"/>
                    <wp:effectExtent l="19050" t="19050" r="26035" b="25400"/>
                    <wp:wrapNone/>
                    <wp:docPr id="128" name="Rectangle 127">
                      <a:extLst xmlns:a="http://schemas.openxmlformats.org/drawingml/2006/main">
                        <a:ext uri="{FF2B5EF4-FFF2-40B4-BE49-F238E27FC236}">
                          <a16:creationId xmlns:a16="http://schemas.microsoft.com/office/drawing/2014/main" id="{6389D178-C764-4F9B-BE70-4741797F4E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88465" cy="1765300"/>
                            </a:xfrm>
                            <a:prstGeom prst="rect">
                              <a:avLst/>
                            </a:prstGeom>
                            <a:solidFill>
                              <a:srgbClr val="F1E8AF"/>
                            </a:solidFill>
                            <a:ln w="38100" cmpd="dbl">
                              <a:solidFill>
                                <a:srgbClr val="F79F2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D50D22E" id="Rectangle 127" o:spid="_x0000_s1026" style="position:absolute;margin-left:320.25pt;margin-top:82.8pt;width:132.95pt;height:1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" fillcolor="#f1e8af" strokecolor="#f79f29" strokeweight="3pt">
                    <v:stroke linestyle="thinThin"/>
                    <v:path arrowok="t"/>
                    <o:lock v:ext="edit" aspectratio="t"/>
                  </v:rect>
                </w:pict>
              </mc:Fallback>
            </mc:AlternateContent>
          </w:r>
          <w:r w:rsidR="00361A71">
            <w:rPr>
              <w:noProof/>
            </w:rPr>
            <mc:AlternateContent>
              <mc:Choice Requires="wps">
                <w:drawing>
                  <wp:anchor distT="0" distB="0" distL="114300" distR="114300" simplePos="0" relativeHeight="251685888" behindDoc="0" locked="0" layoutInCell="1" allowOverlap="1" wp14:anchorId="24063922" wp14:editId="3E473618">
                    <wp:simplePos x="0" y="0"/>
                    <wp:positionH relativeFrom="column">
                      <wp:posOffset>2200275</wp:posOffset>
                    </wp:positionH>
                    <wp:positionV relativeFrom="paragraph">
                      <wp:posOffset>1051560</wp:posOffset>
                    </wp:positionV>
                    <wp:extent cx="1781175" cy="1765300"/>
                    <wp:effectExtent l="19050" t="19050" r="28575" b="25400"/>
                    <wp:wrapNone/>
                    <wp:docPr id="126" name="Rectangle 125">
                      <a:extLst xmlns:a="http://schemas.openxmlformats.org/drawingml/2006/main">
                        <a:ext uri="{FF2B5EF4-FFF2-40B4-BE49-F238E27FC236}">
                          <a16:creationId xmlns:a16="http://schemas.microsoft.com/office/drawing/2014/main" id="{E312FE17-1A6A-45EA-B1BA-E8745E577A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81175" cy="1765300"/>
                            </a:xfrm>
                            <a:prstGeom prst="rect">
                              <a:avLst/>
                            </a:prstGeom>
                            <a:solidFill>
                              <a:srgbClr val="F1E8AF"/>
                            </a:solidFill>
                            <a:ln w="38100" cmpd="dbl">
                              <a:solidFill>
                                <a:srgbClr val="F79F2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CA7B7C1" id="Rectangle 125" o:spid="_x0000_s1026" style="position:absolute;margin-left:173.25pt;margin-top:82.8pt;width:140.25pt;height:1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" fillcolor="#f1e8af" strokecolor="#f79f29" strokeweight="3pt">
                    <v:stroke linestyle="thinThin"/>
                    <v:path arrowok="t"/>
                    <o:lock v:ext="edit" aspectratio="t"/>
                  </v:rect>
                </w:pict>
              </mc:Fallback>
            </mc:AlternateContent>
          </w:r>
          <w:r w:rsidR="00361A71">
            <w:rPr>
              <w:noProof/>
            </w:rPr>
            <mc:AlternateContent>
              <mc:Choice Requires="wps">
                <w:drawing>
                  <wp:anchor distT="0" distB="0" distL="114300" distR="114300" simplePos="0" relativeHeight="251687936" behindDoc="0" locked="0" layoutInCell="1" allowOverlap="1" wp14:anchorId="50E1988D" wp14:editId="4B1B2A15">
                    <wp:simplePos x="0" y="0"/>
                    <wp:positionH relativeFrom="column">
                      <wp:posOffset>419100</wp:posOffset>
                    </wp:positionH>
                    <wp:positionV relativeFrom="paragraph">
                      <wp:posOffset>1042035</wp:posOffset>
                    </wp:positionV>
                    <wp:extent cx="1688465" cy="1774825"/>
                    <wp:effectExtent l="19050" t="19050" r="26035" b="15875"/>
                    <wp:wrapNone/>
                    <wp:docPr id="9" name="Rectangle 143"/>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88465" cy="1774825"/>
                            </a:xfrm>
                            <a:prstGeom prst="rect">
                              <a:avLst/>
                            </a:prstGeom>
                            <a:solidFill>
                              <a:srgbClr val="F1E8AF"/>
                            </a:solidFill>
                            <a:ln w="38100" cmpd="dbl">
                              <a:solidFill>
                                <a:srgbClr val="F79F2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2785530" id="Rectangle 143" o:spid="_x0000_s1026" style="position:absolute;margin-left:33pt;margin-top:82.05pt;width:132.95pt;height:13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" fillcolor="#f1e8af" strokecolor="#f79f29" strokeweight="3pt">
                    <v:stroke linestyle="thinThin"/>
                    <v:path arrowok="t"/>
                    <o:lock v:ext="edit" aspectratio="t"/>
                  </v:rect>
                </w:pict>
              </mc:Fallback>
            </mc:AlternateContent>
          </w:r>
          <w:r w:rsidR="00361A71">
            <w:rPr>
              <w:noProof/>
            </w:rPr>
            <mc:AlternateContent>
              <mc:Choice Requires="wps">
                <w:drawing>
                  <wp:anchor distT="0" distB="0" distL="114300" distR="114300" simplePos="0" relativeHeight="251692032" behindDoc="0" locked="0" layoutInCell="1" allowOverlap="1" wp14:anchorId="5E9242F8" wp14:editId="246EF480">
                    <wp:simplePos x="0" y="0"/>
                    <wp:positionH relativeFrom="column">
                      <wp:posOffset>271145</wp:posOffset>
                    </wp:positionH>
                    <wp:positionV relativeFrom="paragraph">
                      <wp:posOffset>585470</wp:posOffset>
                    </wp:positionV>
                    <wp:extent cx="5715000" cy="447675"/>
                    <wp:effectExtent l="0" t="0" r="0" b="0"/>
                    <wp:wrapNone/>
                    <wp:docPr id="2" name="TextBox 10"/>
                    <wp:cNvGraphicFramePr xmlns:a="http://schemas.openxmlformats.org/drawingml/2006/main"/>
                    <a:graphic xmlns:a="http://schemas.openxmlformats.org/drawingml/2006/main">
                      <a:graphicData uri="http://schemas.microsoft.com/office/word/2010/wordprocessingShape">
                        <wps:wsp>
                          <wps:cNvSpPr txBox="1"/>
                          <wps:spPr>
                            <a:xfrm>
                              <a:off x="0" y="0"/>
                              <a:ext cx="5715000" cy="447675"/>
                            </a:xfrm>
                            <a:prstGeom prst="rect">
                              <a:avLst/>
                            </a:prstGeom>
                            <a:noFill/>
                          </wps:spPr>
                          <wps:txbx>
                            <w:txbxContent>
                              <w:p w14:paraId="481152A0" w14:textId="58DAC7FD" w:rsidR="00264439" w:rsidRPr="00EC0399" w:rsidRDefault="00264439" w:rsidP="00264439">
                                <w:pPr>
                                  <w:jc w:val="center"/>
                                  <w:rPr>
                                    <w:sz w:val="16"/>
                                    <w:szCs w:val="16"/>
                                  </w:rPr>
                                </w:pPr>
                                <w:r w:rsidRPr="00EC0399">
                                  <w:rPr>
                                    <w:rFonts w:ascii="Angelina" w:hAnsi="Angelina"/>
                                    <w:color w:val="0070C0"/>
                                    <w:kern w:val="24"/>
                                    <w:sz w:val="52"/>
                                    <w:szCs w:val="52"/>
                                  </w:rPr>
                                  <w:t xml:space="preserve">Some math </w:t>
                                </w:r>
                                <w:r w:rsidR="00E9461E">
                                  <w:rPr>
                                    <w:rFonts w:ascii="Angelina" w:hAnsi="Angelina"/>
                                    <w:color w:val="0070C0"/>
                                    <w:kern w:val="24"/>
                                    <w:sz w:val="52"/>
                                    <w:szCs w:val="52"/>
                                  </w:rPr>
                                  <w:t>activities</w:t>
                                </w:r>
                                <w:r w:rsidRPr="00EC0399">
                                  <w:rPr>
                                    <w:rFonts w:ascii="Angelina" w:hAnsi="Angelina"/>
                                    <w:color w:val="0070C0"/>
                                    <w:kern w:val="24"/>
                                    <w:sz w:val="52"/>
                                    <w:szCs w:val="52"/>
                                  </w:rPr>
                                  <w:t xml:space="preserve"> you may like!</w:t>
                                </w:r>
                                <w:r w:rsidRPr="00EC0399">
                                  <w:rPr>
                                    <w:rFonts w:ascii="Angelina" w:hAnsi="Angelina"/>
                                    <w:color w:val="00B050"/>
                                    <w:kern w:val="24"/>
                                    <w:sz w:val="52"/>
                                    <w:szCs w:val="52"/>
                                  </w:rPr>
                                  <w:t xml:space="preserve"> </w:t>
                                </w:r>
                                <w:r w:rsidRPr="00EC0399">
                                  <w:rPr>
                                    <w:rFonts w:ascii="Angelina" w:hAnsi="Angelina"/>
                                    <w:color w:val="00B050"/>
                                    <w:kern w:val="24"/>
                                    <w:sz w:val="32"/>
                                    <w:szCs w:val="32"/>
                                  </w:rPr>
                                  <w:t>(Ctrl click the link)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9242F8" id="TextBox 10" o:spid="_x0000_s1032" type="#_x0000_t202" style="position:absolute;margin-left:21.35pt;margin-top:46.1pt;width:450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" filled="f" stroked="f">
                    <v:textbox>
                      <w:txbxContent>
                        <w:p w14:paraId="481152A0" w14:textId="58DAC7FD" w:rsidR="00264439" w:rsidRPr="00EC0399" w:rsidRDefault="00264439" w:rsidP="00264439">
                          <w:pPr>
                            <w:jc w:val="center"/>
                            <w:rPr>
                              <w:sz w:val="16"/>
                              <w:szCs w:val="16"/>
                            </w:rPr>
                          </w:pPr>
                          <w:r w:rsidRPr="00EC0399">
                            <w:rPr>
                              <w:rFonts w:ascii="Angelina" w:hAnsi="Angelina"/>
                              <w:color w:val="0070C0"/>
                              <w:kern w:val="24"/>
                              <w:sz w:val="52"/>
                              <w:szCs w:val="52"/>
                            </w:rPr>
                            <w:t xml:space="preserve">Some math </w:t>
                          </w:r>
                          <w:r w:rsidR="00E9461E">
                            <w:rPr>
                              <w:rFonts w:ascii="Angelina" w:hAnsi="Angelina"/>
                              <w:color w:val="0070C0"/>
                              <w:kern w:val="24"/>
                              <w:sz w:val="52"/>
                              <w:szCs w:val="52"/>
                            </w:rPr>
                            <w:t>activities</w:t>
                          </w:r>
                          <w:r w:rsidRPr="00EC0399">
                            <w:rPr>
                              <w:rFonts w:ascii="Angelina" w:hAnsi="Angelina"/>
                              <w:color w:val="0070C0"/>
                              <w:kern w:val="24"/>
                              <w:sz w:val="52"/>
                              <w:szCs w:val="52"/>
                            </w:rPr>
                            <w:t xml:space="preserve"> you may like!</w:t>
                          </w:r>
                          <w:r w:rsidRPr="00EC0399">
                            <w:rPr>
                              <w:rFonts w:ascii="Angelina" w:hAnsi="Angelina"/>
                              <w:color w:val="00B050"/>
                              <w:kern w:val="24"/>
                              <w:sz w:val="52"/>
                              <w:szCs w:val="52"/>
                            </w:rPr>
                            <w:t xml:space="preserve"> </w:t>
                          </w:r>
                          <w:r w:rsidRPr="00EC0399">
                            <w:rPr>
                              <w:rFonts w:ascii="Angelina" w:hAnsi="Angelina"/>
                              <w:color w:val="00B050"/>
                              <w:kern w:val="24"/>
                              <w:sz w:val="32"/>
                              <w:szCs w:val="32"/>
                            </w:rPr>
                            <w:t>(Ctrl click the link)</w:t>
                          </w:r>
                        </w:p>
                      </w:txbxContent>
                    </v:textbox>
                  </v:shape>
                </w:pict>
              </mc:Fallback>
            </mc:AlternateContent>
          </w:r>
          <w:bookmarkEnd w:id="3"/>
          <w:r w:rsidR="00264439">
            <w:rPr>
              <w:noProof/>
              <w:highlight w:val="yellow"/>
            </w:rPr>
            <w:br w:type="page"/>
          </w:r>
        </w:p>
        <w:bookmarkEnd w:id="4" w:displacedByCustomXml="next"/>
        <w:bookmarkEnd w:id="1" w:displacedByCustomXml="next"/>
        <w:bookmarkEnd w:id="0" w:displacedByCustomXml="next"/>
      </w:sdtContent>
    </w:sdt>
    <w:p w14:paraId="379B119D" w14:textId="21B57648" w:rsidR="005D702E" w:rsidRPr="000C65EA" w:rsidRDefault="00264439" w:rsidP="000C65EA">
      <w:pPr>
        <w:rPr>
          <w:noProof/>
          <w:highlight w:val="yellow"/>
        </w:rPr>
      </w:pPr>
      <w:r w:rsidRPr="000C65EA">
        <w:rPr>
          <w:noProof/>
          <w:highlight w:val="yellow"/>
        </w:rPr>
        <w:lastRenderedPageBreak/>
        <w:drawing>
          <wp:anchor distT="0" distB="0" distL="114300" distR="114300" simplePos="0" relativeHeight="251661312" behindDoc="0" locked="0" layoutInCell="1" allowOverlap="1" wp14:anchorId="049F7EE2" wp14:editId="725B712E">
            <wp:simplePos x="0" y="0"/>
            <wp:positionH relativeFrom="column">
              <wp:posOffset>-831215</wp:posOffset>
            </wp:positionH>
            <wp:positionV relativeFrom="paragraph">
              <wp:posOffset>-470535</wp:posOffset>
            </wp:positionV>
            <wp:extent cx="3829050" cy="583565"/>
            <wp:effectExtent l="0" t="0" r="0" b="6985"/>
            <wp:wrapNone/>
            <wp:docPr id="3" name="table">
              <a:extLst xmlns:a="http://schemas.openxmlformats.org/drawingml/2006/main">
                <a:ext uri="{FF2B5EF4-FFF2-40B4-BE49-F238E27FC236}">
                  <a16:creationId xmlns:a16="http://schemas.microsoft.com/office/drawing/2014/main" id="{EAEF093C-BADE-482A-A698-9860FDC50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EAEF093C-BADE-482A-A698-9860FDC50FA6}"/>
                        </a:ext>
                      </a:extLst>
                    </pic:cNvPr>
                    <pic:cNvPicPr>
                      <a:picLocks noChangeAspect="1"/>
                    </pic:cNvPicPr>
                  </pic:nvPicPr>
                  <pic:blipFill>
                    <a:blip r:embed="rId26"/>
                    <a:stretch>
                      <a:fillRect/>
                    </a:stretch>
                  </pic:blipFill>
                  <pic:spPr>
                    <a:xfrm>
                      <a:off x="0" y="0"/>
                      <a:ext cx="3829050" cy="583565"/>
                    </a:xfrm>
                    <a:prstGeom prst="rect">
                      <a:avLst/>
                    </a:prstGeom>
                  </pic:spPr>
                </pic:pic>
              </a:graphicData>
            </a:graphic>
          </wp:anchor>
        </w:drawing>
      </w:r>
      <w:r w:rsidR="00556726" w:rsidRPr="000C65EA">
        <w:rPr>
          <w:noProof/>
          <w:highlight w:val="yellow"/>
        </w:rPr>
        <mc:AlternateContent>
          <mc:Choice Requires="wps">
            <w:drawing>
              <wp:anchor distT="0" distB="0" distL="114300" distR="114300" simplePos="0" relativeHeight="251663360" behindDoc="0" locked="0" layoutInCell="1" allowOverlap="1" wp14:anchorId="6161A9C9" wp14:editId="2159FD65">
                <wp:simplePos x="0" y="0"/>
                <wp:positionH relativeFrom="column">
                  <wp:posOffset>-891540</wp:posOffset>
                </wp:positionH>
                <wp:positionV relativeFrom="paragraph">
                  <wp:posOffset>165735</wp:posOffset>
                </wp:positionV>
                <wp:extent cx="6638925" cy="307340"/>
                <wp:effectExtent l="0" t="0" r="0" b="0"/>
                <wp:wrapNone/>
                <wp:docPr id="10" name="TextBox 9">
                  <a:extLst xmlns:a="http://schemas.openxmlformats.org/drawingml/2006/main">
                    <a:ext uri="{FF2B5EF4-FFF2-40B4-BE49-F238E27FC236}">
                      <a16:creationId xmlns:a16="http://schemas.microsoft.com/office/drawing/2014/main" id="{F63457F9-35AE-4F82-B1C4-2A81B924D095}"/>
                    </a:ext>
                  </a:extLst>
                </wp:docPr>
                <wp:cNvGraphicFramePr/>
                <a:graphic xmlns:a="http://schemas.openxmlformats.org/drawingml/2006/main">
                  <a:graphicData uri="http://schemas.microsoft.com/office/word/2010/wordprocessingShape">
                    <wps:wsp>
                      <wps:cNvSpPr txBox="1"/>
                      <wps:spPr>
                        <a:xfrm>
                          <a:off x="0" y="0"/>
                          <a:ext cx="6638925" cy="307340"/>
                        </a:xfrm>
                        <a:prstGeom prst="rect">
                          <a:avLst/>
                        </a:prstGeom>
                        <a:noFill/>
                      </wps:spPr>
                      <wps:txbx>
                        <w:txbxContent>
                          <w:p w14:paraId="0A41027E" w14:textId="132FAD40" w:rsidR="000C65EA" w:rsidRDefault="000C65EA" w:rsidP="000C65EA">
                            <w:pPr>
                              <w:rPr>
                                <w:sz w:val="24"/>
                                <w:szCs w:val="24"/>
                              </w:rPr>
                            </w:pPr>
                            <w:permStart w:id="565649320" w:edGrp="everyone"/>
                            <w:r>
                              <w:rPr>
                                <w:rFonts w:ascii="Arial Black" w:hAnsi="Arial Black"/>
                                <w:color w:val="000000" w:themeColor="text1"/>
                                <w:kern w:val="24"/>
                                <w:sz w:val="28"/>
                                <w:szCs w:val="28"/>
                              </w:rPr>
                              <w:t>Lesson Title:  __________________________________________________</w:t>
                            </w:r>
                            <w:permEnd w:id="565649320"/>
                          </w:p>
                        </w:txbxContent>
                      </wps:txbx>
                      <wps:bodyPr wrap="square" rtlCol="0">
                        <a:spAutoFit/>
                      </wps:bodyPr>
                    </wps:wsp>
                  </a:graphicData>
                </a:graphic>
              </wp:anchor>
            </w:drawing>
          </mc:Choice>
          <mc:Fallback>
            <w:pict>
              <v:shape w14:anchorId="6161A9C9" id="TextBox 9" o:spid="_x0000_s1033" type="#_x0000_t202" style="position:absolute;margin-left:-70.2pt;margin-top:13.05pt;width:522.75pt;height:2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" filled="f" stroked="f">
                <v:textbox style="mso-fit-shape-to-text:t">
                  <w:txbxContent>
                    <w:p w14:paraId="0A41027E" w14:textId="132FAD40" w:rsidR="000C65EA" w:rsidRDefault="000C65EA" w:rsidP="000C65EA">
                      <w:pPr>
                        <w:rPr>
                          <w:sz w:val="24"/>
                          <w:szCs w:val="24"/>
                        </w:rPr>
                      </w:pPr>
                      <w:permStart w:id="565649320" w:edGrp="everyone"/>
                      <w:r>
                        <w:rPr>
                          <w:rFonts w:ascii="Arial Black" w:hAnsi="Arial Black"/>
                          <w:color w:val="000000" w:themeColor="text1"/>
                          <w:kern w:val="24"/>
                          <w:sz w:val="28"/>
                          <w:szCs w:val="28"/>
                        </w:rPr>
                        <w:t>Lesson Title:  __________________________________________________</w:t>
                      </w:r>
                      <w:permEnd w:id="565649320"/>
                    </w:p>
                  </w:txbxContent>
                </v:textbox>
              </v:shape>
            </w:pict>
          </mc:Fallback>
        </mc:AlternateContent>
      </w:r>
      <w:r w:rsidR="00556726" w:rsidRPr="000C65EA">
        <w:rPr>
          <w:noProof/>
          <w:highlight w:val="yellow"/>
        </w:rPr>
        <mc:AlternateContent>
          <mc:Choice Requires="wps">
            <w:drawing>
              <wp:anchor distT="0" distB="0" distL="114300" distR="114300" simplePos="0" relativeHeight="251668480" behindDoc="0" locked="0" layoutInCell="1" allowOverlap="1" wp14:anchorId="46A78ADA" wp14:editId="5DF5E8BA">
                <wp:simplePos x="0" y="0"/>
                <wp:positionH relativeFrom="column">
                  <wp:posOffset>3124200</wp:posOffset>
                </wp:positionH>
                <wp:positionV relativeFrom="paragraph">
                  <wp:posOffset>-245110</wp:posOffset>
                </wp:positionV>
                <wp:extent cx="3505200" cy="307340"/>
                <wp:effectExtent l="0" t="0" r="0" b="0"/>
                <wp:wrapNone/>
                <wp:docPr id="15" name="TextBox 14">
                  <a:extLst xmlns:a="http://schemas.openxmlformats.org/drawingml/2006/main">
                    <a:ext uri="{FF2B5EF4-FFF2-40B4-BE49-F238E27FC236}">
                      <a16:creationId xmlns:a16="http://schemas.microsoft.com/office/drawing/2014/main" id="{712838BE-13BC-4D9A-9525-5A0927EAB2A3}"/>
                    </a:ext>
                  </a:extLst>
                </wp:docPr>
                <wp:cNvGraphicFramePr/>
                <a:graphic xmlns:a="http://schemas.openxmlformats.org/drawingml/2006/main">
                  <a:graphicData uri="http://schemas.microsoft.com/office/word/2010/wordprocessingShape">
                    <wps:wsp>
                      <wps:cNvSpPr txBox="1"/>
                      <wps:spPr>
                        <a:xfrm>
                          <a:off x="0" y="0"/>
                          <a:ext cx="3505200" cy="307340"/>
                        </a:xfrm>
                        <a:prstGeom prst="rect">
                          <a:avLst/>
                        </a:prstGeom>
                        <a:noFill/>
                      </wps:spPr>
                      <wps:txbx>
                        <w:txbxContent>
                          <w:p w14:paraId="65ECE209" w14:textId="59DD0E91" w:rsidR="000C65EA" w:rsidRDefault="000C65EA" w:rsidP="000C65EA">
                            <w:pPr>
                              <w:rPr>
                                <w:sz w:val="24"/>
                                <w:szCs w:val="24"/>
                              </w:rPr>
                            </w:pPr>
                            <w:permStart w:id="308489178" w:edGrp="everyone"/>
                            <w:r>
                              <w:rPr>
                                <w:rFonts w:ascii="Arial Black" w:hAnsi="Arial Black"/>
                                <w:color w:val="000000" w:themeColor="text1"/>
                                <w:kern w:val="24"/>
                                <w:sz w:val="28"/>
                                <w:szCs w:val="28"/>
                              </w:rPr>
                              <w:t>Teacher:  _________________</w:t>
                            </w:r>
                            <w:r w:rsidR="00556726">
                              <w:rPr>
                                <w:rFonts w:ascii="Arial Black" w:hAnsi="Arial Black"/>
                                <w:color w:val="000000" w:themeColor="text1"/>
                                <w:kern w:val="24"/>
                                <w:sz w:val="28"/>
                                <w:szCs w:val="28"/>
                              </w:rPr>
                              <w:t>________</w:t>
                            </w:r>
                            <w:r>
                              <w:rPr>
                                <w:rFonts w:ascii="Arial Black" w:hAnsi="Arial Black"/>
                                <w:color w:val="000000" w:themeColor="text1"/>
                                <w:kern w:val="24"/>
                                <w:sz w:val="28"/>
                                <w:szCs w:val="28"/>
                              </w:rPr>
                              <w:t>_</w:t>
                            </w:r>
                            <w:permEnd w:id="308489178"/>
                          </w:p>
                        </w:txbxContent>
                      </wps:txbx>
                      <wps:bodyPr wrap="square" rtlCol="0">
                        <a:spAutoFit/>
                      </wps:bodyPr>
                    </wps:wsp>
                  </a:graphicData>
                </a:graphic>
                <wp14:sizeRelH relativeFrom="margin">
                  <wp14:pctWidth>0</wp14:pctWidth>
                </wp14:sizeRelH>
              </wp:anchor>
            </w:drawing>
          </mc:Choice>
          <mc:Fallback>
            <w:pict>
              <v:shape w14:anchorId="46A78ADA" id="TextBox 14" o:spid="_x0000_s1034" type="#_x0000_t202" style="position:absolute;margin-left:246pt;margin-top:-19.3pt;width:276pt;height:24.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" filled="f" stroked="f">
                <v:textbox style="mso-fit-shape-to-text:t">
                  <w:txbxContent>
                    <w:p w14:paraId="65ECE209" w14:textId="59DD0E91" w:rsidR="000C65EA" w:rsidRDefault="000C65EA" w:rsidP="000C65EA">
                      <w:pPr>
                        <w:rPr>
                          <w:sz w:val="24"/>
                          <w:szCs w:val="24"/>
                        </w:rPr>
                      </w:pPr>
                      <w:permStart w:id="308489178" w:edGrp="everyone"/>
                      <w:r>
                        <w:rPr>
                          <w:rFonts w:ascii="Arial Black" w:hAnsi="Arial Black"/>
                          <w:color w:val="000000" w:themeColor="text1"/>
                          <w:kern w:val="24"/>
                          <w:sz w:val="28"/>
                          <w:szCs w:val="28"/>
                        </w:rPr>
                        <w:t>Teacher:  _________________</w:t>
                      </w:r>
                      <w:r w:rsidR="00556726">
                        <w:rPr>
                          <w:rFonts w:ascii="Arial Black" w:hAnsi="Arial Black"/>
                          <w:color w:val="000000" w:themeColor="text1"/>
                          <w:kern w:val="24"/>
                          <w:sz w:val="28"/>
                          <w:szCs w:val="28"/>
                        </w:rPr>
                        <w:t>________</w:t>
                      </w:r>
                      <w:r>
                        <w:rPr>
                          <w:rFonts w:ascii="Arial Black" w:hAnsi="Arial Black"/>
                          <w:color w:val="000000" w:themeColor="text1"/>
                          <w:kern w:val="24"/>
                          <w:sz w:val="28"/>
                          <w:szCs w:val="28"/>
                        </w:rPr>
                        <w:t>_</w:t>
                      </w:r>
                      <w:permEnd w:id="308489178"/>
                    </w:p>
                  </w:txbxContent>
                </v:textbox>
              </v:shape>
            </w:pict>
          </mc:Fallback>
        </mc:AlternateContent>
      </w:r>
    </w:p>
    <w:tbl>
      <w:tblPr>
        <w:tblStyle w:val="TableGrid"/>
        <w:tblpPr w:leftFromText="180" w:rightFromText="180" w:vertAnchor="text" w:horzAnchor="page" w:tblpX="181" w:tblpY="1731"/>
        <w:tblW w:w="3796" w:type="dxa"/>
        <w:tblLook w:val="04A0" w:firstRow="1" w:lastRow="0" w:firstColumn="1" w:lastColumn="0" w:noHBand="0" w:noVBand="1"/>
      </w:tblPr>
      <w:tblGrid>
        <w:gridCol w:w="3796"/>
      </w:tblGrid>
      <w:tr w:rsidR="00556726" w14:paraId="7B6948AC" w14:textId="77777777" w:rsidTr="001976D9">
        <w:trPr>
          <w:trHeight w:val="534"/>
        </w:trPr>
        <w:tc>
          <w:tcPr>
            <w:tcW w:w="3796" w:type="dxa"/>
          </w:tcPr>
          <w:p w14:paraId="28B9CFE5" w14:textId="1C4DA034" w:rsidR="00556726" w:rsidRPr="007600DC" w:rsidRDefault="00556726" w:rsidP="00556726">
            <w:pPr>
              <w:rPr>
                <w:rFonts w:asciiTheme="majorHAnsi" w:hAnsiTheme="majorHAnsi"/>
                <w:sz w:val="28"/>
                <w:szCs w:val="28"/>
              </w:rPr>
            </w:pPr>
            <w:bookmarkStart w:id="5" w:name="_Hlk39915916"/>
            <w:permStart w:id="1371431607" w:edGrp="everyone"/>
            <w:r w:rsidRPr="007600DC">
              <w:rPr>
                <w:rFonts w:asciiTheme="majorHAnsi" w:hAnsiTheme="majorHAnsi"/>
                <w:sz w:val="28"/>
                <w:szCs w:val="28"/>
              </w:rPr>
              <w:t>Lesson Objectives</w:t>
            </w:r>
            <w:permEnd w:id="1371431607"/>
          </w:p>
        </w:tc>
      </w:tr>
      <w:tr w:rsidR="00556726" w14:paraId="118F6665" w14:textId="77777777" w:rsidTr="004D5A45">
        <w:trPr>
          <w:trHeight w:val="1717"/>
        </w:trPr>
        <w:tc>
          <w:tcPr>
            <w:tcW w:w="3796" w:type="dxa"/>
          </w:tcPr>
          <w:p w14:paraId="1115EF70" w14:textId="413FC92E" w:rsidR="00556726" w:rsidRDefault="00556726" w:rsidP="00556726">
            <w:pPr>
              <w:rPr>
                <w:sz w:val="20"/>
                <w:szCs w:val="20"/>
              </w:rPr>
            </w:pPr>
          </w:p>
        </w:tc>
      </w:tr>
    </w:tbl>
    <w:tbl>
      <w:tblPr>
        <w:tblStyle w:val="TableGrid"/>
        <w:tblpPr w:leftFromText="180" w:rightFromText="180" w:vertAnchor="text" w:horzAnchor="page" w:tblpX="151" w:tblpY="8780"/>
        <w:tblW w:w="0" w:type="auto"/>
        <w:tblLook w:val="04A0" w:firstRow="1" w:lastRow="0" w:firstColumn="1" w:lastColumn="0" w:noHBand="0" w:noVBand="1"/>
      </w:tblPr>
      <w:tblGrid>
        <w:gridCol w:w="3791"/>
      </w:tblGrid>
      <w:tr w:rsidR="007600DC" w14:paraId="1133B8A4" w14:textId="77777777" w:rsidTr="00A5551A">
        <w:trPr>
          <w:trHeight w:val="423"/>
        </w:trPr>
        <w:tc>
          <w:tcPr>
            <w:tcW w:w="3791" w:type="dxa"/>
          </w:tcPr>
          <w:bookmarkEnd w:id="5"/>
          <w:p w14:paraId="0CB4DA9F" w14:textId="05FBBAA3" w:rsidR="007600DC" w:rsidRPr="007600DC" w:rsidRDefault="0089766E" w:rsidP="00A5551A">
            <w:pPr>
              <w:rPr>
                <w:rFonts w:asciiTheme="majorHAnsi" w:hAnsiTheme="majorHAnsi"/>
                <w:sz w:val="28"/>
                <w:szCs w:val="28"/>
              </w:rPr>
            </w:pPr>
            <w:permStart w:id="1293231411" w:edGrp="everyone"/>
            <w:r>
              <w:rPr>
                <w:rFonts w:asciiTheme="majorHAnsi" w:hAnsiTheme="majorHAnsi"/>
                <w:sz w:val="28"/>
                <w:szCs w:val="28"/>
              </w:rPr>
              <w:t>Equipment</w:t>
            </w:r>
            <w:r w:rsidR="007600DC" w:rsidRPr="007600DC">
              <w:rPr>
                <w:rFonts w:asciiTheme="majorHAnsi" w:hAnsiTheme="majorHAnsi"/>
                <w:sz w:val="28"/>
                <w:szCs w:val="28"/>
              </w:rPr>
              <w:t xml:space="preserve"> Needed</w:t>
            </w:r>
            <w:r w:rsidR="007600DC">
              <w:rPr>
                <w:rFonts w:asciiTheme="majorHAnsi" w:hAnsiTheme="majorHAnsi"/>
                <w:sz w:val="28"/>
                <w:szCs w:val="28"/>
              </w:rPr>
              <w:t>:</w:t>
            </w:r>
            <w:permEnd w:id="1293231411"/>
          </w:p>
        </w:tc>
      </w:tr>
      <w:tr w:rsidR="007600DC" w14:paraId="7A82B7A4" w14:textId="77777777" w:rsidTr="00A5551A">
        <w:trPr>
          <w:trHeight w:val="1393"/>
        </w:trPr>
        <w:tc>
          <w:tcPr>
            <w:tcW w:w="3791" w:type="dxa"/>
          </w:tcPr>
          <w:p w14:paraId="083F2BDF" w14:textId="667265F2" w:rsidR="007600DC" w:rsidRDefault="007600DC" w:rsidP="00A5551A">
            <w:pPr>
              <w:rPr>
                <w:sz w:val="20"/>
                <w:szCs w:val="20"/>
              </w:rPr>
            </w:pPr>
          </w:p>
        </w:tc>
      </w:tr>
    </w:tbl>
    <w:tbl>
      <w:tblPr>
        <w:tblStyle w:val="TableGrid"/>
        <w:tblpPr w:leftFromText="180" w:rightFromText="180" w:vertAnchor="text" w:horzAnchor="page" w:tblpX="4141" w:tblpY="1724"/>
        <w:tblOverlap w:val="never"/>
        <w:tblW w:w="0" w:type="auto"/>
        <w:tblLook w:val="04A0" w:firstRow="1" w:lastRow="0" w:firstColumn="1" w:lastColumn="0" w:noHBand="0" w:noVBand="1"/>
      </w:tblPr>
      <w:tblGrid>
        <w:gridCol w:w="6115"/>
        <w:gridCol w:w="1818"/>
      </w:tblGrid>
      <w:tr w:rsidR="00047D54" w14:paraId="590DABFD" w14:textId="77777777" w:rsidTr="00A73A62">
        <w:trPr>
          <w:trHeight w:val="533"/>
        </w:trPr>
        <w:tc>
          <w:tcPr>
            <w:tcW w:w="7933" w:type="dxa"/>
            <w:gridSpan w:val="2"/>
          </w:tcPr>
          <w:p w14:paraId="3368DDB1" w14:textId="77777777" w:rsidR="00047D54" w:rsidRPr="00047D54" w:rsidRDefault="00047D54" w:rsidP="001976D9">
            <w:pPr>
              <w:jc w:val="center"/>
              <w:rPr>
                <w:rFonts w:asciiTheme="majorHAnsi" w:hAnsiTheme="majorHAnsi"/>
                <w:sz w:val="28"/>
                <w:szCs w:val="28"/>
              </w:rPr>
            </w:pPr>
            <w:permStart w:id="219686080" w:edGrp="everyone"/>
            <w:r w:rsidRPr="00047D54">
              <w:rPr>
                <w:rFonts w:asciiTheme="majorHAnsi" w:hAnsiTheme="majorHAnsi"/>
                <w:sz w:val="28"/>
                <w:szCs w:val="28"/>
              </w:rPr>
              <w:t>Lesson Sequence</w:t>
            </w:r>
            <w:permEnd w:id="219686080"/>
          </w:p>
        </w:tc>
      </w:tr>
      <w:tr w:rsidR="00047D54" w14:paraId="74CC9F70" w14:textId="77777777" w:rsidTr="00A73A62">
        <w:trPr>
          <w:trHeight w:val="348"/>
        </w:trPr>
        <w:tc>
          <w:tcPr>
            <w:tcW w:w="6115" w:type="dxa"/>
          </w:tcPr>
          <w:p w14:paraId="7C8BE255" w14:textId="33982CFF" w:rsidR="00047D54" w:rsidRPr="001976D9" w:rsidRDefault="00F54DF3" w:rsidP="001976D9">
            <w:pPr>
              <w:jc w:val="center"/>
              <w:rPr>
                <w:position w:val="-6"/>
                <w:sz w:val="28"/>
                <w:szCs w:val="28"/>
              </w:rPr>
            </w:pPr>
            <w:permStart w:id="693465349" w:edGrp="everyone"/>
            <w:r>
              <w:rPr>
                <w:position w:val="-6"/>
                <w:sz w:val="28"/>
                <w:szCs w:val="28"/>
              </w:rPr>
              <w:t>Summary of Activities</w:t>
            </w:r>
            <w:permEnd w:id="693465349"/>
          </w:p>
        </w:tc>
        <w:tc>
          <w:tcPr>
            <w:tcW w:w="1818" w:type="dxa"/>
          </w:tcPr>
          <w:p w14:paraId="1D76E219" w14:textId="2312FBD6" w:rsidR="00047D54" w:rsidRDefault="001976D9" w:rsidP="001976D9">
            <w:pPr>
              <w:jc w:val="center"/>
              <w:rPr>
                <w:sz w:val="20"/>
                <w:szCs w:val="20"/>
              </w:rPr>
            </w:pPr>
            <w:permStart w:id="1147622970" w:edGrp="everyone"/>
            <w:r w:rsidRPr="001976D9">
              <w:rPr>
                <w:position w:val="-6"/>
                <w:sz w:val="28"/>
                <w:szCs w:val="28"/>
              </w:rPr>
              <w:t>Timing</w:t>
            </w:r>
            <w:permEnd w:id="1147622970"/>
          </w:p>
        </w:tc>
      </w:tr>
      <w:tr w:rsidR="00047D54" w14:paraId="38FD653B" w14:textId="77777777" w:rsidTr="00A73A62">
        <w:trPr>
          <w:trHeight w:val="7891"/>
        </w:trPr>
        <w:tc>
          <w:tcPr>
            <w:tcW w:w="6115" w:type="dxa"/>
          </w:tcPr>
          <w:p w14:paraId="690D7B07" w14:textId="74B42B51" w:rsidR="00047D54" w:rsidRDefault="003E5C1A" w:rsidP="001976D9">
            <w:pPr>
              <w:rPr>
                <w:sz w:val="20"/>
                <w:szCs w:val="20"/>
              </w:rPr>
            </w:pPr>
            <w:r w:rsidRPr="000C65EA">
              <w:rPr>
                <w:noProof/>
                <w:highlight w:val="yellow"/>
              </w:rPr>
              <mc:AlternateContent>
                <mc:Choice Requires="wps">
                  <w:drawing>
                    <wp:anchor distT="0" distB="0" distL="114300" distR="114300" simplePos="0" relativeHeight="251678720" behindDoc="0" locked="0" layoutInCell="1" allowOverlap="1" wp14:anchorId="154BD5B6" wp14:editId="0B0A4820">
                      <wp:simplePos x="0" y="0"/>
                      <wp:positionH relativeFrom="column">
                        <wp:posOffset>-21590</wp:posOffset>
                      </wp:positionH>
                      <wp:positionV relativeFrom="paragraph">
                        <wp:posOffset>6050915</wp:posOffset>
                      </wp:positionV>
                      <wp:extent cx="995680" cy="276860"/>
                      <wp:effectExtent l="0" t="0" r="0" b="0"/>
                      <wp:wrapNone/>
                      <wp:docPr id="25" name="Rectangle 24">
                        <a:extLst xmlns:a="http://schemas.openxmlformats.org/drawingml/2006/main">
                          <a:ext uri="{FF2B5EF4-FFF2-40B4-BE49-F238E27FC236}">
                            <a16:creationId xmlns:a16="http://schemas.microsoft.com/office/drawing/2014/main" id="{7AD3B747-C5C2-47D5-8FC9-59F879F6C677}"/>
                          </a:ext>
                        </a:extLst>
                      </wp:docPr>
                      <wp:cNvGraphicFramePr/>
                      <a:graphic xmlns:a="http://schemas.openxmlformats.org/drawingml/2006/main">
                        <a:graphicData uri="http://schemas.microsoft.com/office/word/2010/wordprocessingShape">
                          <wps:wsp>
                            <wps:cNvSpPr/>
                            <wps:spPr>
                              <a:xfrm>
                                <a:off x="0" y="0"/>
                                <a:ext cx="995680" cy="276860"/>
                              </a:xfrm>
                              <a:prstGeom prst="rect">
                                <a:avLst/>
                              </a:prstGeom>
                            </wps:spPr>
                            <wps:txbx>
                              <w:txbxContent>
                                <w:p w14:paraId="21337565" w14:textId="77777777" w:rsidR="000C65EA" w:rsidRDefault="000C65EA" w:rsidP="000C65EA">
                                  <w:pPr>
                                    <w:rPr>
                                      <w:sz w:val="24"/>
                                      <w:szCs w:val="24"/>
                                    </w:rPr>
                                  </w:pPr>
                                  <w:permStart w:id="876624767" w:edGrp="everyone"/>
                                  <w:r>
                                    <w:rPr>
                                      <w:rFonts w:ascii="Arial" w:hAnsi="Arial" w:cs="Arial"/>
                                      <w:color w:val="000000" w:themeColor="text1"/>
                                      <w:kern w:val="24"/>
                                    </w:rPr>
                                    <w:t>Summative:</w:t>
                                  </w:r>
                                  <w:permEnd w:id="876624767"/>
                                </w:p>
                              </w:txbxContent>
                            </wps:txbx>
                            <wps:bodyPr wrap="none">
                              <a:spAutoFit/>
                            </wps:bodyPr>
                          </wps:wsp>
                        </a:graphicData>
                      </a:graphic>
                    </wp:anchor>
                  </w:drawing>
                </mc:Choice>
                <mc:Fallback>
                  <w:pict>
                    <v:rect w14:anchorId="154BD5B6" id="_x0000_s1035" style="position:absolute;margin-left:-1.7pt;margin-top:476.45pt;width:78.4pt;height:21.8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" filled="f" stroked="f">
                      <v:textbox style="mso-fit-shape-to-text:t">
                        <w:txbxContent>
                          <w:p w14:paraId="21337565" w14:textId="77777777" w:rsidR="000C65EA" w:rsidRDefault="000C65EA" w:rsidP="000C65EA">
                            <w:pPr>
                              <w:rPr>
                                <w:sz w:val="24"/>
                                <w:szCs w:val="24"/>
                              </w:rPr>
                            </w:pPr>
                            <w:permStart w:id="876624767" w:edGrp="everyone"/>
                            <w:r>
                              <w:rPr>
                                <w:rFonts w:ascii="Arial" w:hAnsi="Arial" w:cs="Arial"/>
                                <w:color w:val="000000" w:themeColor="text1"/>
                                <w:kern w:val="24"/>
                              </w:rPr>
                              <w:t>Summative:</w:t>
                            </w:r>
                            <w:permEnd w:id="876624767"/>
                          </w:p>
                        </w:txbxContent>
                      </v:textbox>
                    </v:rect>
                  </w:pict>
                </mc:Fallback>
              </mc:AlternateContent>
            </w:r>
            <w:r w:rsidR="001976D9" w:rsidRPr="000C65EA">
              <w:rPr>
                <w:noProof/>
                <w:highlight w:val="yellow"/>
              </w:rPr>
              <mc:AlternateContent>
                <mc:Choice Requires="wps">
                  <w:drawing>
                    <wp:anchor distT="0" distB="0" distL="114300" distR="114300" simplePos="0" relativeHeight="251676672" behindDoc="0" locked="0" layoutInCell="1" allowOverlap="1" wp14:anchorId="27A61243" wp14:editId="2AF9DE17">
                      <wp:simplePos x="0" y="0"/>
                      <wp:positionH relativeFrom="column">
                        <wp:posOffset>-119380</wp:posOffset>
                      </wp:positionH>
                      <wp:positionV relativeFrom="paragraph">
                        <wp:posOffset>4341495</wp:posOffset>
                      </wp:positionV>
                      <wp:extent cx="1480185" cy="276860"/>
                      <wp:effectExtent l="0" t="0" r="0" b="0"/>
                      <wp:wrapNone/>
                      <wp:docPr id="23" name="Rectangle 22">
                        <a:extLst xmlns:a="http://schemas.openxmlformats.org/drawingml/2006/main">
                          <a:ext uri="{FF2B5EF4-FFF2-40B4-BE49-F238E27FC236}">
                            <a16:creationId xmlns:a16="http://schemas.microsoft.com/office/drawing/2014/main" id="{4A6E9C93-D044-4A00-AFA9-13059E5DA308}"/>
                          </a:ext>
                        </a:extLst>
                      </wp:docPr>
                      <wp:cNvGraphicFramePr/>
                      <a:graphic xmlns:a="http://schemas.openxmlformats.org/drawingml/2006/main">
                        <a:graphicData uri="http://schemas.microsoft.com/office/word/2010/wordprocessingShape">
                          <wps:wsp>
                            <wps:cNvSpPr/>
                            <wps:spPr>
                              <a:xfrm>
                                <a:off x="0" y="0"/>
                                <a:ext cx="1480185" cy="276860"/>
                              </a:xfrm>
                              <a:prstGeom prst="rect">
                                <a:avLst/>
                              </a:prstGeom>
                            </wps:spPr>
                            <wps:txbx>
                              <w:txbxContent>
                                <w:p w14:paraId="0546A4B6" w14:textId="77777777" w:rsidR="000C65EA" w:rsidRDefault="000C65EA" w:rsidP="000C65EA">
                                  <w:pPr>
                                    <w:rPr>
                                      <w:sz w:val="24"/>
                                      <w:szCs w:val="24"/>
                                    </w:rPr>
                                  </w:pPr>
                                  <w:permStart w:id="282537349" w:edGrp="everyone"/>
                                  <w:r>
                                    <w:rPr>
                                      <w:rFonts w:ascii="Arial" w:hAnsi="Arial" w:cs="Arial"/>
                                      <w:color w:val="000000" w:themeColor="text1"/>
                                      <w:kern w:val="24"/>
                                    </w:rPr>
                                    <w:t>Wrap Up / Plenary:</w:t>
                                  </w:r>
                                  <w:permEnd w:id="282537349"/>
                                </w:p>
                              </w:txbxContent>
                            </wps:txbx>
                            <wps:bodyPr wrap="none">
                              <a:spAutoFit/>
                            </wps:bodyPr>
                          </wps:wsp>
                        </a:graphicData>
                      </a:graphic>
                    </wp:anchor>
                  </w:drawing>
                </mc:Choice>
                <mc:Fallback>
                  <w:pict>
                    <v:rect w14:anchorId="27A61243" id="Rectangle 22" o:spid="_x0000_s1036" style="position:absolute;margin-left:-9.4pt;margin-top:341.85pt;width:116.55pt;height:21.8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" filled="f" stroked="f">
                      <v:textbox style="mso-fit-shape-to-text:t">
                        <w:txbxContent>
                          <w:p w14:paraId="0546A4B6" w14:textId="77777777" w:rsidR="000C65EA" w:rsidRDefault="000C65EA" w:rsidP="000C65EA">
                            <w:pPr>
                              <w:rPr>
                                <w:sz w:val="24"/>
                                <w:szCs w:val="24"/>
                              </w:rPr>
                            </w:pPr>
                            <w:permStart w:id="282537349" w:edGrp="everyone"/>
                            <w:r>
                              <w:rPr>
                                <w:rFonts w:ascii="Arial" w:hAnsi="Arial" w:cs="Arial"/>
                                <w:color w:val="000000" w:themeColor="text1"/>
                                <w:kern w:val="24"/>
                              </w:rPr>
                              <w:t>Wrap Up / Plenary:</w:t>
                            </w:r>
                            <w:permEnd w:id="282537349"/>
                          </w:p>
                        </w:txbxContent>
                      </v:textbox>
                    </v:rect>
                  </w:pict>
                </mc:Fallback>
              </mc:AlternateContent>
            </w:r>
            <w:r w:rsidR="001976D9" w:rsidRPr="000C65EA">
              <w:rPr>
                <w:noProof/>
                <w:highlight w:val="yellow"/>
              </w:rPr>
              <mc:AlternateContent>
                <mc:Choice Requires="wps">
                  <w:drawing>
                    <wp:anchor distT="0" distB="0" distL="114300" distR="114300" simplePos="0" relativeHeight="251674624" behindDoc="0" locked="0" layoutInCell="1" allowOverlap="1" wp14:anchorId="7B15568C" wp14:editId="0A0C9E9F">
                      <wp:simplePos x="0" y="0"/>
                      <wp:positionH relativeFrom="column">
                        <wp:posOffset>-124460</wp:posOffset>
                      </wp:positionH>
                      <wp:positionV relativeFrom="paragraph">
                        <wp:posOffset>-21590</wp:posOffset>
                      </wp:positionV>
                      <wp:extent cx="1978025" cy="276860"/>
                      <wp:effectExtent l="0" t="0" r="0" b="0"/>
                      <wp:wrapNone/>
                      <wp:docPr id="21" name="Rectangle 20">
                        <a:extLst xmlns:a="http://schemas.openxmlformats.org/drawingml/2006/main">
                          <a:ext uri="{FF2B5EF4-FFF2-40B4-BE49-F238E27FC236}">
                            <a16:creationId xmlns:a16="http://schemas.microsoft.com/office/drawing/2014/main" id="{A9A41439-3B03-46F4-99C2-AD0B40523527}"/>
                          </a:ext>
                        </a:extLst>
                      </wp:docPr>
                      <wp:cNvGraphicFramePr/>
                      <a:graphic xmlns:a="http://schemas.openxmlformats.org/drawingml/2006/main">
                        <a:graphicData uri="http://schemas.microsoft.com/office/word/2010/wordprocessingShape">
                          <wps:wsp>
                            <wps:cNvSpPr/>
                            <wps:spPr>
                              <a:xfrm>
                                <a:off x="0" y="0"/>
                                <a:ext cx="1978025" cy="276860"/>
                              </a:xfrm>
                              <a:prstGeom prst="rect">
                                <a:avLst/>
                              </a:prstGeom>
                            </wps:spPr>
                            <wps:txbx>
                              <w:txbxContent>
                                <w:p w14:paraId="58C9C752" w14:textId="77777777" w:rsidR="000C65EA" w:rsidRDefault="000C65EA" w:rsidP="000C65EA">
                                  <w:pPr>
                                    <w:rPr>
                                      <w:sz w:val="24"/>
                                      <w:szCs w:val="24"/>
                                    </w:rPr>
                                  </w:pPr>
                                  <w:permStart w:id="136199859" w:edGrp="everyone"/>
                                  <w:r>
                                    <w:rPr>
                                      <w:rFonts w:ascii="Arial" w:hAnsi="Arial" w:cs="Arial"/>
                                      <w:color w:val="000000" w:themeColor="text1"/>
                                      <w:kern w:val="24"/>
                                    </w:rPr>
                                    <w:t>Lesson Starter / Bell work:</w:t>
                                  </w:r>
                                  <w:permEnd w:id="136199859"/>
                                </w:p>
                              </w:txbxContent>
                            </wps:txbx>
                            <wps:bodyPr wrap="none">
                              <a:spAutoFit/>
                            </wps:bodyPr>
                          </wps:wsp>
                        </a:graphicData>
                      </a:graphic>
                    </wp:anchor>
                  </w:drawing>
                </mc:Choice>
                <mc:Fallback>
                  <w:pict>
                    <v:rect w14:anchorId="7B15568C" id="Rectangle 20" o:spid="_x0000_s1037" style="position:absolute;margin-left:-9.8pt;margin-top:-1.7pt;width:155.75pt;height:21.8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" filled="f" stroked="f">
                      <v:textbox style="mso-fit-shape-to-text:t">
                        <w:txbxContent>
                          <w:p w14:paraId="58C9C752" w14:textId="77777777" w:rsidR="000C65EA" w:rsidRDefault="000C65EA" w:rsidP="000C65EA">
                            <w:pPr>
                              <w:rPr>
                                <w:sz w:val="24"/>
                                <w:szCs w:val="24"/>
                              </w:rPr>
                            </w:pPr>
                            <w:permStart w:id="136199859" w:edGrp="everyone"/>
                            <w:r>
                              <w:rPr>
                                <w:rFonts w:ascii="Arial" w:hAnsi="Arial" w:cs="Arial"/>
                                <w:color w:val="000000" w:themeColor="text1"/>
                                <w:kern w:val="24"/>
                              </w:rPr>
                              <w:t>Lesson Starter / Bell work:</w:t>
                            </w:r>
                            <w:permEnd w:id="136199859"/>
                          </w:p>
                        </w:txbxContent>
                      </v:textbox>
                    </v:rect>
                  </w:pict>
                </mc:Fallback>
              </mc:AlternateContent>
            </w:r>
          </w:p>
        </w:tc>
        <w:tc>
          <w:tcPr>
            <w:tcW w:w="1818" w:type="dxa"/>
          </w:tcPr>
          <w:p w14:paraId="4535B8C0" w14:textId="77777777" w:rsidR="00047D54" w:rsidRDefault="00047D54" w:rsidP="001976D9">
            <w:pPr>
              <w:rPr>
                <w:sz w:val="20"/>
                <w:szCs w:val="20"/>
              </w:rPr>
            </w:pPr>
          </w:p>
        </w:tc>
      </w:tr>
    </w:tbl>
    <w:tbl>
      <w:tblPr>
        <w:tblStyle w:val="TableGrid"/>
        <w:tblpPr w:leftFromText="180" w:rightFromText="180" w:vertAnchor="text" w:horzAnchor="page" w:tblpX="181" w:tblpY="10728"/>
        <w:tblW w:w="0" w:type="auto"/>
        <w:tblLook w:val="04A0" w:firstRow="1" w:lastRow="0" w:firstColumn="1" w:lastColumn="0" w:noHBand="0" w:noVBand="1"/>
      </w:tblPr>
      <w:tblGrid>
        <w:gridCol w:w="3775"/>
      </w:tblGrid>
      <w:tr w:rsidR="00047D54" w14:paraId="3399D697" w14:textId="77777777" w:rsidTr="001976D9">
        <w:trPr>
          <w:trHeight w:val="713"/>
        </w:trPr>
        <w:tc>
          <w:tcPr>
            <w:tcW w:w="3775" w:type="dxa"/>
          </w:tcPr>
          <w:p w14:paraId="1148DED9" w14:textId="77777777" w:rsidR="00047D54" w:rsidRPr="00047D54" w:rsidRDefault="00047D54" w:rsidP="00047D54">
            <w:pPr>
              <w:rPr>
                <w:rFonts w:asciiTheme="majorHAnsi" w:hAnsiTheme="majorHAnsi"/>
                <w:sz w:val="28"/>
                <w:szCs w:val="28"/>
              </w:rPr>
            </w:pPr>
            <w:permStart w:id="919893591" w:edGrp="everyone"/>
            <w:r w:rsidRPr="00047D54">
              <w:rPr>
                <w:rFonts w:asciiTheme="majorHAnsi" w:hAnsiTheme="majorHAnsi"/>
                <w:sz w:val="28"/>
                <w:szCs w:val="28"/>
              </w:rPr>
              <w:t>Differentiation / Extensions</w:t>
            </w:r>
            <w:permEnd w:id="919893591"/>
          </w:p>
        </w:tc>
      </w:tr>
      <w:tr w:rsidR="00047D54" w14:paraId="7C60D129" w14:textId="77777777" w:rsidTr="003E5C1A">
        <w:trPr>
          <w:trHeight w:val="1534"/>
        </w:trPr>
        <w:tc>
          <w:tcPr>
            <w:tcW w:w="3775" w:type="dxa"/>
          </w:tcPr>
          <w:p w14:paraId="2FCA3BB1" w14:textId="7CEA13D7" w:rsidR="00047D54" w:rsidRDefault="00047D54" w:rsidP="00047D54">
            <w:pPr>
              <w:rPr>
                <w:sz w:val="20"/>
                <w:szCs w:val="20"/>
              </w:rPr>
            </w:pPr>
          </w:p>
        </w:tc>
      </w:tr>
    </w:tbl>
    <w:tbl>
      <w:tblPr>
        <w:tblStyle w:val="TableGrid"/>
        <w:tblpPr w:leftFromText="180" w:rightFromText="180" w:vertAnchor="text" w:horzAnchor="page" w:tblpX="3956" w:tblpY="10724"/>
        <w:tblOverlap w:val="never"/>
        <w:tblW w:w="0" w:type="auto"/>
        <w:tblLook w:val="04A0" w:firstRow="1" w:lastRow="0" w:firstColumn="1" w:lastColumn="0" w:noHBand="0" w:noVBand="1"/>
      </w:tblPr>
      <w:tblGrid>
        <w:gridCol w:w="7650"/>
      </w:tblGrid>
      <w:tr w:rsidR="001976D9" w14:paraId="222BCF20" w14:textId="77777777" w:rsidTr="00A73A62">
        <w:trPr>
          <w:trHeight w:val="419"/>
        </w:trPr>
        <w:tc>
          <w:tcPr>
            <w:tcW w:w="7650" w:type="dxa"/>
          </w:tcPr>
          <w:p w14:paraId="6295A6C5" w14:textId="2E4D9B74" w:rsidR="001976D9" w:rsidRPr="003E5C1A" w:rsidRDefault="001976D9" w:rsidP="003E5C1A">
            <w:pPr>
              <w:rPr>
                <w:rFonts w:asciiTheme="majorHAnsi" w:hAnsiTheme="majorHAnsi"/>
                <w:sz w:val="28"/>
                <w:szCs w:val="28"/>
              </w:rPr>
            </w:pPr>
            <w:permStart w:id="60117954" w:edGrp="everyone"/>
            <w:r w:rsidRPr="003E5C1A">
              <w:rPr>
                <w:rFonts w:asciiTheme="majorHAnsi" w:hAnsiTheme="majorHAnsi"/>
                <w:sz w:val="28"/>
                <w:szCs w:val="28"/>
              </w:rPr>
              <w:t>Assessments</w:t>
            </w:r>
            <w:r w:rsidR="003E5C1A">
              <w:rPr>
                <w:rFonts w:asciiTheme="majorHAnsi" w:hAnsiTheme="majorHAnsi"/>
                <w:sz w:val="28"/>
                <w:szCs w:val="28"/>
              </w:rPr>
              <w:t>:</w:t>
            </w:r>
            <w:permEnd w:id="60117954"/>
          </w:p>
        </w:tc>
      </w:tr>
      <w:tr w:rsidR="001976D9" w14:paraId="29839E55" w14:textId="77777777" w:rsidTr="00A73A62">
        <w:trPr>
          <w:trHeight w:val="1895"/>
        </w:trPr>
        <w:tc>
          <w:tcPr>
            <w:tcW w:w="7650" w:type="dxa"/>
          </w:tcPr>
          <w:p w14:paraId="05B5C643" w14:textId="3ACC0316" w:rsidR="001976D9" w:rsidRDefault="003E5C1A" w:rsidP="003E5C1A">
            <w:pPr>
              <w:ind w:left="-480"/>
              <w:rPr>
                <w:sz w:val="20"/>
                <w:szCs w:val="20"/>
              </w:rPr>
            </w:pPr>
            <w:r w:rsidRPr="000C65EA">
              <w:rPr>
                <w:noProof/>
                <w:highlight w:val="yellow"/>
              </w:rPr>
              <mc:AlternateContent>
                <mc:Choice Requires="wps">
                  <w:drawing>
                    <wp:anchor distT="0" distB="0" distL="114300" distR="114300" simplePos="0" relativeHeight="251677696" behindDoc="0" locked="0" layoutInCell="1" allowOverlap="1" wp14:anchorId="01527EC0" wp14:editId="5B66439E">
                      <wp:simplePos x="0" y="0"/>
                      <wp:positionH relativeFrom="column">
                        <wp:posOffset>-139700</wp:posOffset>
                      </wp:positionH>
                      <wp:positionV relativeFrom="paragraph">
                        <wp:posOffset>66040</wp:posOffset>
                      </wp:positionV>
                      <wp:extent cx="910590" cy="276860"/>
                      <wp:effectExtent l="0" t="0" r="0" b="0"/>
                      <wp:wrapNone/>
                      <wp:docPr id="24" name="Rectangle 23">
                        <a:extLst xmlns:a="http://schemas.openxmlformats.org/drawingml/2006/main">
                          <a:ext uri="{FF2B5EF4-FFF2-40B4-BE49-F238E27FC236}">
                            <a16:creationId xmlns:a16="http://schemas.microsoft.com/office/drawing/2014/main" id="{A6EEF1BC-D658-459E-8B8A-36D2EC53417C}"/>
                          </a:ext>
                        </a:extLst>
                      </wp:docPr>
                      <wp:cNvGraphicFramePr/>
                      <a:graphic xmlns:a="http://schemas.openxmlformats.org/drawingml/2006/main">
                        <a:graphicData uri="http://schemas.microsoft.com/office/word/2010/wordprocessingShape">
                          <wps:wsp>
                            <wps:cNvSpPr/>
                            <wps:spPr>
                              <a:xfrm>
                                <a:off x="0" y="0"/>
                                <a:ext cx="910590" cy="276860"/>
                              </a:xfrm>
                              <a:prstGeom prst="rect">
                                <a:avLst/>
                              </a:prstGeom>
                            </wps:spPr>
                            <wps:txbx>
                              <w:txbxContent>
                                <w:p w14:paraId="10DEBE3C" w14:textId="77777777" w:rsidR="000C65EA" w:rsidRDefault="000C65EA" w:rsidP="000C65EA">
                                  <w:pPr>
                                    <w:rPr>
                                      <w:sz w:val="24"/>
                                      <w:szCs w:val="24"/>
                                    </w:rPr>
                                  </w:pPr>
                                  <w:permStart w:id="943984591" w:edGrp="everyone"/>
                                  <w:r>
                                    <w:rPr>
                                      <w:rFonts w:ascii="Arial" w:hAnsi="Arial" w:cs="Arial"/>
                                      <w:color w:val="000000" w:themeColor="text1"/>
                                      <w:kern w:val="24"/>
                                    </w:rPr>
                                    <w:t>Formative:</w:t>
                                  </w:r>
                                  <w:permEnd w:id="943984591"/>
                                </w:p>
                              </w:txbxContent>
                            </wps:txbx>
                            <wps:bodyPr wrap="none">
                              <a:spAutoFit/>
                            </wps:bodyPr>
                          </wps:wsp>
                        </a:graphicData>
                      </a:graphic>
                    </wp:anchor>
                  </w:drawing>
                </mc:Choice>
                <mc:Fallback>
                  <w:pict>
                    <v:rect w14:anchorId="01527EC0" id="Rectangle 23" o:spid="_x0000_s1038" style="position:absolute;left:0;text-align:left;margin-left:-11pt;margin-top:5.2pt;width:71.7pt;height:21.8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" filled="f" stroked="f">
                      <v:textbox style="mso-fit-shape-to-text:t">
                        <w:txbxContent>
                          <w:p w14:paraId="10DEBE3C" w14:textId="77777777" w:rsidR="000C65EA" w:rsidRDefault="000C65EA" w:rsidP="000C65EA">
                            <w:pPr>
                              <w:rPr>
                                <w:sz w:val="24"/>
                                <w:szCs w:val="24"/>
                              </w:rPr>
                            </w:pPr>
                            <w:permStart w:id="943984591" w:edGrp="everyone"/>
                            <w:r>
                              <w:rPr>
                                <w:rFonts w:ascii="Arial" w:hAnsi="Arial" w:cs="Arial"/>
                                <w:color w:val="000000" w:themeColor="text1"/>
                                <w:kern w:val="24"/>
                              </w:rPr>
                              <w:t>Formative:</w:t>
                            </w:r>
                            <w:permEnd w:id="943984591"/>
                          </w:p>
                        </w:txbxContent>
                      </v:textbox>
                    </v:rect>
                  </w:pict>
                </mc:Fallback>
              </mc:AlternateContent>
            </w:r>
          </w:p>
        </w:tc>
      </w:tr>
    </w:tbl>
    <w:tbl>
      <w:tblPr>
        <w:tblStyle w:val="TableGrid"/>
        <w:tblpPr w:leftFromText="180" w:rightFromText="180" w:vertAnchor="text" w:horzAnchor="margin" w:tblpXSpec="center" w:tblpY="13248"/>
        <w:tblW w:w="11804" w:type="dxa"/>
        <w:tblLook w:val="04A0" w:firstRow="1" w:lastRow="0" w:firstColumn="1" w:lastColumn="0" w:noHBand="0" w:noVBand="1"/>
      </w:tblPr>
      <w:tblGrid>
        <w:gridCol w:w="11804"/>
      </w:tblGrid>
      <w:tr w:rsidR="003E5C1A" w14:paraId="5F9D9429" w14:textId="77777777" w:rsidTr="00A73A62">
        <w:trPr>
          <w:trHeight w:val="1069"/>
        </w:trPr>
        <w:tc>
          <w:tcPr>
            <w:tcW w:w="11804" w:type="dxa"/>
          </w:tcPr>
          <w:p w14:paraId="7825DD09" w14:textId="7B569453" w:rsidR="003E5C1A" w:rsidRDefault="00FB2956" w:rsidP="003E5C1A">
            <w:pPr>
              <w:rPr>
                <w:sz w:val="20"/>
                <w:szCs w:val="20"/>
              </w:rPr>
            </w:pPr>
            <w:r>
              <w:rPr>
                <w:noProof/>
                <w:sz w:val="20"/>
                <w:szCs w:val="20"/>
              </w:rPr>
              <mc:AlternateContent>
                <mc:Choice Requires="wps">
                  <w:drawing>
                    <wp:anchor distT="0" distB="0" distL="114300" distR="114300" simplePos="0" relativeHeight="251682816" behindDoc="0" locked="0" layoutInCell="1" allowOverlap="1" wp14:anchorId="75C0D0E7" wp14:editId="42A11CA0">
                      <wp:simplePos x="0" y="0"/>
                      <wp:positionH relativeFrom="column">
                        <wp:posOffset>6136640</wp:posOffset>
                      </wp:positionH>
                      <wp:positionV relativeFrom="paragraph">
                        <wp:posOffset>538480</wp:posOffset>
                      </wp:positionV>
                      <wp:extent cx="1200150" cy="2190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200150" cy="219075"/>
                              </a:xfrm>
                              <a:prstGeom prst="rect">
                                <a:avLst/>
                              </a:prstGeom>
                              <a:solidFill>
                                <a:schemeClr val="lt1"/>
                              </a:solidFill>
                              <a:ln w="6350">
                                <a:solidFill>
                                  <a:prstClr val="black"/>
                                </a:solidFill>
                              </a:ln>
                            </wps:spPr>
                            <wps:txbx>
                              <w:txbxContent>
                                <w:p w14:paraId="0A8E3256" w14:textId="16F18B96" w:rsidR="00FB2956" w:rsidRPr="00FB2956" w:rsidRDefault="00FB2956">
                                  <w:pPr>
                                    <w:rPr>
                                      <w:color w:val="4472C4" w:themeColor="accent1"/>
                                      <w:sz w:val="16"/>
                                      <w:szCs w:val="16"/>
                                    </w:rPr>
                                  </w:pPr>
                                  <w:r w:rsidRPr="00FB2956">
                                    <w:rPr>
                                      <w:color w:val="4472C4" w:themeColor="accent1"/>
                                      <w:sz w:val="16"/>
                                      <w:szCs w:val="16"/>
                                    </w:rPr>
                                    <w:t>www.tentorsmath.com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0D0E7" id="Text Box 1" o:spid="_x0000_s1039" type="#_x0000_t202" style="position:absolute;margin-left:483.2pt;margin-top:42.4pt;width:94.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" fillcolor="white [3201]" strokeweight=".5pt">
                      <v:textbox>
                        <w:txbxContent>
                          <w:p w14:paraId="0A8E3256" w14:textId="16F18B96" w:rsidR="00FB2956" w:rsidRPr="00FB2956" w:rsidRDefault="00FB2956">
                            <w:pPr>
                              <w:rPr>
                                <w:color w:val="4472C4" w:themeColor="accent1"/>
                                <w:sz w:val="16"/>
                                <w:szCs w:val="16"/>
                              </w:rPr>
                            </w:pPr>
                            <w:r w:rsidRPr="00FB2956">
                              <w:rPr>
                                <w:color w:val="4472C4" w:themeColor="accent1"/>
                                <w:sz w:val="16"/>
                                <w:szCs w:val="16"/>
                              </w:rPr>
                              <w:t>www.tentorsmath.com</w:t>
                            </w:r>
                          </w:p>
                        </w:txbxContent>
                      </v:textbox>
                    </v:shape>
                  </w:pict>
                </mc:Fallback>
              </mc:AlternateContent>
            </w:r>
          </w:p>
        </w:tc>
      </w:tr>
    </w:tbl>
    <w:tbl>
      <w:tblPr>
        <w:tblStyle w:val="TableGrid"/>
        <w:tblpPr w:leftFromText="180" w:rightFromText="180" w:vertAnchor="text" w:horzAnchor="page" w:tblpX="181" w:tblpY="4087"/>
        <w:tblW w:w="0" w:type="auto"/>
        <w:tblLook w:val="04A0" w:firstRow="1" w:lastRow="0" w:firstColumn="1" w:lastColumn="0" w:noHBand="0" w:noVBand="1"/>
      </w:tblPr>
      <w:tblGrid>
        <w:gridCol w:w="3788"/>
      </w:tblGrid>
      <w:tr w:rsidR="004D5A45" w14:paraId="14A0C479" w14:textId="77777777" w:rsidTr="004D5A45">
        <w:trPr>
          <w:trHeight w:val="467"/>
        </w:trPr>
        <w:tc>
          <w:tcPr>
            <w:tcW w:w="3788" w:type="dxa"/>
          </w:tcPr>
          <w:p w14:paraId="1D9267B1" w14:textId="77777777" w:rsidR="004D5A45" w:rsidRPr="007600DC" w:rsidRDefault="004D5A45" w:rsidP="004D5A45">
            <w:pPr>
              <w:rPr>
                <w:rFonts w:asciiTheme="majorHAnsi" w:hAnsiTheme="majorHAnsi"/>
                <w:b/>
                <w:bCs/>
                <w:sz w:val="28"/>
                <w:szCs w:val="28"/>
              </w:rPr>
            </w:pPr>
            <w:permStart w:id="134819445" w:edGrp="everyone"/>
            <w:r w:rsidRPr="007600DC">
              <w:rPr>
                <w:rFonts w:asciiTheme="majorHAnsi" w:hAnsiTheme="majorHAnsi"/>
                <w:b/>
                <w:bCs/>
                <w:sz w:val="28"/>
                <w:szCs w:val="28"/>
              </w:rPr>
              <w:t>Standards:</w:t>
            </w:r>
            <w:permEnd w:id="134819445"/>
          </w:p>
        </w:tc>
      </w:tr>
      <w:tr w:rsidR="004D5A45" w14:paraId="2B6ECFDF" w14:textId="77777777" w:rsidTr="00A5551A">
        <w:trPr>
          <w:trHeight w:val="930"/>
        </w:trPr>
        <w:permStart w:id="1572353489" w:edGrp="everyone" w:displacedByCustomXml="next"/>
        <w:sdt>
          <w:sdtPr>
            <w:rPr>
              <w:sz w:val="20"/>
              <w:szCs w:val="20"/>
            </w:rPr>
            <w:alias w:val="Standards N.RN.1 to F.IF.3"/>
            <w:tag w:val="Standards N.RN.1 to F.IF.3"/>
            <w:id w:val="-428193899"/>
            <w:placeholder>
              <w:docPart w:val="DefaultPlaceholder_-1854013438"/>
            </w:placeholder>
            <w:showingPlcHdr/>
            <w:dropDownList>
              <w:listItem w:value="Choose an item."/>
              <w:listItem w:displayText="N.RN.1 Explain how the definition of the meaning of rational exponents follows from extending the properties of integer exponents to those values, allowing for a notation for radicals in terms of rational exponents" w:value="N.RN.1 Explain how the definition of the meaning of rational exponents follows from extending the properties of integer exponents to those values, allowing for a notation for radicals in terms of rational exponents"/>
              <w:listItem w:displayText="N.RN.2 Rewrite expressions involving radicals and rational exponents using the properties of exponents." w:value="N.RN.2 Rewrite expressions involving radicals and rational exponents using the properties of exponents."/>
              <w:listItem w:displayText="N.RN.3 Explain why the sum or product of rational numbers is rational; that the sum of a rational number and an irrational number is irrational; and that the product of a nonzero rational number and an irrational number is irrational." w:value="N.RN.3 Explain why the sum or product of rational numbers is rational; that the sum of a rational number and an irrational number is irrational; and that the product of a nonzero rational number and an irrational number is irrational."/>
              <w:listItem w:displayText="N.Q.1 Use units as a way to understand problems and to guide the solution of multi-step problems; choose and interpret units consistently in formulas; choose and interpret the scale and the origin in graphs and data displays." w:value="N.Q.1 Use units as a way to understand problems and to guide the solution of multi-step problems; choose and interpret units consistently in formulas; choose and interpret the scale and the origin in graphs and data displays."/>
              <w:listItem w:displayText="N.Q.2 Define appropriate quantities for the purpose of descriptive modeling. " w:value="N.Q.2 Define appropriate quantities for the purpose of descriptive modeling. "/>
              <w:listItem w:displayText="N.Q.3 Choose a level of accuracy appropriate to limitations on measurement when reporting quantities." w:value="N.Q.3 Choose a level of accuracy appropriate to limitations on measurement when reporting quantities."/>
              <w:listItem w:displayText="N.CN.1 Know there is a complex number i such that i^2 = -1, and every complex number has the form a + bi with a and b real.  " w:value="N.CN.1 Know there is a complex number i such that i^2 = -1, and every complex number has the form a + bi with a and b real.  "/>
              <w:listItem w:displayText="N.CN.2 Use the relation i^2 = -1 and the commutative, associative, and distributive properties to add, subtract, and multiply complex numbers." w:value="N.CN.2 Use the relation i^2 = -1 and the commutative, associative, and distributive properties to add, subtract, and multiply complex numbers."/>
              <w:listItem w:displayText="N.CN.3 Find the conjugate of a complex number; use conjugates to find moduli and quotients of complex numbers." w:value="N.CN.3 Find the conjugate of a complex number; use conjugates to find moduli and quotients of complex numbers."/>
              <w:listItem w:displayText="N.CN.4 Represent complex numbers on the complex plane in rectangular and polar form (including real and imaginary numbers), and explain why the rectangular and polar forms of a given complex number represent the same number." w:value="N.CN.4 Represent complex numbers on the complex plane in rectangular and polar form (including real and imaginary numbers), and explain why the rectangular and polar forms of a given complex number represent the same number."/>
              <w:listItem w:displayText="N.CN.5 Represent addition, subtraction, multiplication, and conjugation of complex numbers geometrically on the complex plane; use properties of this representation for computation." w:value="N.CN.5 Represent addition, subtraction, multiplication, and conjugation of complex numbers geometrically on the complex plane; use properties of this representation for computation."/>
              <w:listItem w:displayText="N.CN.6 Calculate the distance between numbers in the complex plane as the modulus of the difference, and the midpoint of a segment as the average of the numbers at its endpoints." w:value="N.CN.6 Calculate the distance between numbers in the complex plane as the modulus of the difference, and the midpoint of a segment as the average of the numbers at its endpoints."/>
              <w:listItem w:displayText="N.CN.7 Solve quadratic equations with real coefficients that have complex solutions." w:value="N.CN.7 Solve quadratic equations with real coefficients that have complex solutions."/>
              <w:listItem w:displayText="N.CN.8 Extend polynomial identities to the complex numbers. For example, rewrite x^2 + 4 as (x + 2i)(x - 2i)." w:value="N.CN.8 Extend polynomial identities to the complex numbers. For example, rewrite x^2 + 4 as (x + 2i)(x - 2i)."/>
              <w:listItem w:displayText="N.CN.9 Know the Fundamental Theorem of Algebra; show that it is true for quadratic polynomials." w:value="N.CN.9 Know the Fundamental Theorem of Algebra; show that it is true for quadratic polynomials."/>
              <w:listItem w:displayText="N.VM.1 Recognize vector quantities as having both magnitude and direction. Represent vector quantities by directed line segments, and use appropriate symbols for vectors and their magnitudes" w:value="N.VM.1 Recognize vector quantities as having both magnitude and direction. Represent vector quantities by directed line segments, and use appropriate symbols for vectors and their magnitudes"/>
              <w:listItem w:displayText="N.VM.2 Find the components of a vector by subtracting the coordinates of an initial point from the coordinates of a terminal point." w:value="N.VM.2 Find the components of a vector by subtracting the coordinates of an initial point from the coordinates of a terminal point."/>
              <w:listItem w:displayText="N.VM.3 Solve problems involving velocity and other quantities that can be represented by vectors." w:value="N.VM.3 Solve problems involving velocity and other quantities that can be represented by vectors."/>
              <w:listItem w:displayText="N.VM.4 Add and subtract vectors." w:value="N.VM.4 Add and subtract vectors."/>
              <w:listItem w:displayText="N.VM.5 Multiply a vector by a scalar." w:value="N.VM.5 Multiply a vector by a scalar."/>
              <w:listItem w:displayText="N.VM.6 Use matrices to represent and manipulate data, e.g., to represent payoffs or incidence relationships in a network. " w:value="N.VM.6 Use matrices to represent and manipulate data, e.g., to represent payoffs or incidence relationships in a network. "/>
              <w:listItem w:displayText="N.VM.7 Multiply matrices by scalars to produce new matrices, e.g., as when all of the payoffs in a game are doubled. " w:value="N.VM.7 Multiply matrices by scalars to produce new matrices, e.g., as when all of the payoffs in a game are doubled. "/>
              <w:listItem w:displayText="N.VM.8 Add, subtract, and multiply matrices of appropriate dimensions." w:value="N.VM.8 Add, subtract, and multiply matrices of appropriate dimensions."/>
              <w:listItem w:displayText="N.VM.9 Understand that, unlike multiplication of numbers, matrix multiplication for square matrices is not a commutative operation, but still satisfies the associative and distributive properties. " w:value="N.VM.9 Understand that, unlike multiplication of numbers, matrix multiplication for square matrices is not a commutative operation, but still satisfies the associative and distributive properties. "/>
              <w:listItem w:displayText="N.VM.10 Understand that the zero and identity matrices play a role in matrix addition and multiplication similar to the role of 0 and 1 in the real numbers. The determinant of a square matrix is nonzero if and only if the matrix has a multiplicative invers" w:value="N.VM.10 Understand that the zero and identity matrices play a role in matrix addition and multiplication similar to the role of 0 and 1 in the real numbers. The determinant of a square matrix is nonzero if and only if the matrix has a multiplicative invers"/>
              <w:listItem w:displayText="N.VM.11 Multiply a vector (regarded as a matrix with one column) by a matrix of suitable dimensions to produce another vector. Work with matrices as transformations of vectors." w:value="N.VM.11 Multiply a vector (regarded as a matrix with one column) by a matrix of suitable dimensions to produce another vector. Work with matrices as transformations of vectors."/>
              <w:listItem w:displayText="N.VM.12 Work with 2 X 2 matrices as transformations of the plane, and interpret the absolute value of the determinant in terms of area. " w:value="N.VM.12 Work with 2 X 2 matrices as transformations of the plane, and interpret the absolute value of the determinant in terms of area. "/>
              <w:listItem w:displayText="A.SSE.1 Interpret expressions that represent a quantity in terms of its context." w:value="A.SSE.1 Interpret expressions that represent a quantity in terms of its context."/>
              <w:listItem w:displayText="A.SSE.2 Use the structure of an expression to identify ways to rewrite it." w:value="A.SSE.2 Use the structure of an expression to identify ways to rewrite it."/>
              <w:listItem w:displayText="A.SSE.3 Choose and produce an equivalent form of an expression to reveal and explain properties of the quantity represented by the expression." w:value="A.SSE.3 Choose and produce an equivalent form of an expression to reveal and explain properties of the quantity represented by the expression."/>
              <w:listItem w:displayText="A.SSE.4 Derive the formula for the sum of a finite geometric series (when the common ratio is not 1), and use the formula to solve problems. For example, calculate mortgage payments." w:value="A.SSE.4 Derive the formula for the sum of a finite geometric series (when the common ratio is not 1), and use the formula to solve problems. For example, calculate mortgage payments."/>
              <w:listItem w:displayText="A.APR.1 Understand that polynomials form a system analogous to the integers, namely, they are closed under the operations of addition, subtraction, and multiplication; add, subtract, and multiply polynomials." w:value="A.APR.1 Understand that polynomials form a system analogous to the integers, namely, they are closed under the operations of addition, subtraction, and multiplication; add, subtract, and multiply polynomials."/>
              <w:listItem w:displayText="A.APR.2 Know and apply the Remainder Theorem" w:value="A.APR.2 Know and apply the Remainder Theorem"/>
              <w:listItem w:displayText="A.APR.3 Identify zeros of polynomials when suitable factorizations are available, and use the zeros to construct a rough graph of the function defined by the polynomial." w:value="A.APR.3 Identify zeros of polynomials when suitable factorizations are available, and use the zeros to construct a rough graph of the function defined by the polynomial."/>
              <w:listItem w:displayText="A.APR.4 Prove polynomial identities and use them to describe numerical relationships. For example, the polynomial identity (x^2 + y^2)^2 = (x^2 - y^2)^2 + (2xy)^2 can be used to generate Pythagorean triples." w:value="A.APR.4 Prove polynomial identities and use them to describe numerical relationships. For example, the polynomial identity (x^2 + y^2)^2 = (x^2 - y^2)^2 + (2xy)^2 can be used to generate Pythagorean triples."/>
              <w:listItem w:displayText="A.APR.5 Know and apply that the Binomial Theorem gives the expansion of (x + y)^n in powers of x and y for a positive integer n, where x and y are any numbers, with coefficients determined for example by Pascal's Triangle" w:value="A.APR.5 Know and apply that the Binomial Theorem gives the expansion of (x + y)^n in powers of x and y for a positive integer n, where x and y are any numbers, with coefficients determined for example by Pascal's Triangle"/>
              <w:listItem w:displayText="A.APR.6 Rewrite simple rational expressions in different forms; write a(x)/b(x) in the form q(x) + r(x)/b(x)" w:value="A.APR.6 Rewrite simple rational expressions in different forms; write a(x)/b(x) in the form q(x) + r(x)/b(x)"/>
              <w:listItem w:displayText="A.APR.7 Understand that rational expressions form a system analogous to the rational numbers, closed under addition, subtraction, multiplication, and division by a nonzero rational expression; add, subtract, multiply, and divide rational expressions." w:value="A.APR.7 Understand that rational expressions form a system analogous to the rational numbers, closed under addition, subtraction, multiplication, and division by a nonzero rational expression; add, subtract, multiply, and divide rational expressions."/>
              <w:listItem w:displayText="A.CED.1 Create equations and inequalities in one variable and use them to solve problems. Include equations arising from linear and quadratic functions, and simple rational and exponential functions." w:value="A.CED.1 Create equations and inequalities in one variable and use them to solve problems. Include equations arising from linear and quadratic functions, and simple rational and exponential functions."/>
              <w:listItem w:displayText="A.CED.2 Create equations in two or more variables to represent relationships between quantities; graph equations on coordinate axes with labels and scales" w:value="A.CED.2 Create equations in two or more variables to represent relationships between quantities; graph equations on coordinate axes with labels and scales"/>
              <w:listItem w:displayText="A.CED.3 Represent constraints by equations or inequalities, and by systems of equations and/or inequalities, and interpret solutions as viable or non-viable options in a modeling context." w:value="A.CED.3 Represent constraints by equations or inequalities, and by systems of equations and/or inequalities, and interpret solutions as viable or non-viable options in a modeling context."/>
              <w:listItem w:displayText="A.CED.4 Rearrange formulas to highlight a quantity of interest, using the same reasoning as in solving equations. For example, rearrange Ohm's law V = IR to highlight resistance R." w:value="A.CED.4 Rearrange formulas to highlight a quantity of interest, using the same reasoning as in solving equations. For example, rearrange Ohm's law V = IR to highlight resistance R."/>
              <w:listItem w:displayText="A.REI.1 Explain each step in solving a simple equation as following from the equality of numbers asserted at the previous step, starting from the assumption that the original equation has a solution." w:value="A.REI.1 Explain each step in solving a simple equation as following from the equality of numbers asserted at the previous step, starting from the assumption that the original equation has a solution."/>
              <w:listItem w:displayText="A.REI.2 Solve simple rational and radical equations in one variable, and give examples showing how extraneous solutions may arise." w:value="A.REI.2 Solve simple rational and radical equations in one variable, and give examples showing how extraneous solutions may arise."/>
              <w:listItem w:displayText="A.REI.3 Solve linear equations and inequalities in one variable, including equations with coefficients represented by letters. " w:value="A.REI.3 Solve linear equations and inequalities in one variable, including equations with coefficients represented by letters. "/>
              <w:listItem w:displayText="A.REI.4 Solve quadratic equations in one variable. " w:value="A.REI.4 Solve quadratic equations in one variable. "/>
              <w:listItem w:displayText="A.REI.5 Prove that, given a system of two equations in two variables, replacing one equation by the sum of that equation and a multiple of the other produces a system with the same solutions." w:value="A.REI.5 Prove that, given a system of two equations in two variables, replacing one equation by the sum of that equation and a multiple of the other produces a system with the same solutions."/>
              <w:listItem w:displayText="A.REI.6 Solve systems of linear equations exactly and approximately (e.g., with graphs), focusing on pairs of linear equations in two variables." w:value="A.REI.6 Solve systems of linear equations exactly and approximately (e.g., with graphs), focusing on pairs of linear equations in two variables."/>
              <w:listItem w:displayText="A.REI.7 Solve a simple system consisting of a linear equation and a quadratic equation in two variables algebraically and graphically." w:value="A.REI.7 Solve a simple system consisting of a linear equation and a quadratic equation in two variables algebraically and graphically."/>
              <w:listItem w:displayText="A.REI.8 Represent a system of linear equations as a single matrix equation in a vector variable." w:value="A.REI.8 Represent a system of linear equations as a single matrix equation in a vector variable."/>
              <w:listItem w:displayText="A.REI.9 Find the inverse of a matrix if it exists and use it to solve systems of linear equations (using technology for matrices of dimension 3 × 3 or greater)." w:value="A.REI.9 Find the inverse of a matrix if it exists and use it to solve systems of linear equations (using technology for matrices of dimension 3 × 3 or greater)."/>
              <w:listItem w:displayText="A.REI.10 Understand that the graph of an equation in two variables is the set of all its solutions plotted in the coordinate plane, often forming a curve (which could be a line)." w:value="A.REI.10 Understand that the graph of an equation in two variables is the set of all its solutions plotted in the coordinate plane, often forming a curve (which could be a line)."/>
              <w:listItem w:displayText="A.REI.11 Explain why the x-coordinates of the points where the graphs of the equations y = f(x) and y = g(x) intersect are the solutions of the equation f(x) = g(x); find the solutions approximately" w:value="A.REI.11 Explain why the x-coordinates of the points where the graphs of the equations y = f(x) and y = g(x) intersect are the solutions of the equation f(x) = g(x); find the solutions approximately"/>
              <w:listItem w:displayText="A.REI.12 Graph the solutions to a linear inequality in two variables as a half-plane (excluding the boundary in the case of a strict inequality)" w:value="A.REI.12 Graph the solutions to a linear inequality in two variables as a half-plane (excluding the boundary in the case of a strict inequality)"/>
              <w:listItem w:displayText="F.IF.1 Understand that a function from one set (called the domain) to another set (called the range) assigns to each element of the domain exactly one element of the range. " w:value="F.IF.1 Understand that a function from one set (called the domain) to another set (called the range) assigns to each element of the domain exactly one element of the range. "/>
              <w:listItem w:displayText="F.IF.2 Use function notation, evaluate functions for inputs in their domains, and interpret statements that use function notation in terms of a context." w:value="F.IF.2 Use function notation, evaluate functions for inputs in their domains, and interpret statements that use function notation in terms of a context."/>
              <w:listItem w:displayText="F.IF.3 Recognize that sequences are functions, sometimes defined recursively, whose domain is a subset of the integers." w:value="F.IF.3 Recognize that sequences are functions, sometimes defined recursively, whose domain is a subset of the integers."/>
            </w:dropDownList>
          </w:sdtPr>
          <w:sdtContent>
            <w:tc>
              <w:tcPr>
                <w:tcW w:w="3788" w:type="dxa"/>
              </w:tcPr>
              <w:p w14:paraId="769E2142" w14:textId="3F1457CD" w:rsidR="004D5A45" w:rsidRDefault="00456D5A" w:rsidP="004D5A45">
                <w:pPr>
                  <w:rPr>
                    <w:sz w:val="20"/>
                    <w:szCs w:val="20"/>
                  </w:rPr>
                </w:pPr>
                <w:r w:rsidRPr="009B1FF2">
                  <w:rPr>
                    <w:rStyle w:val="PlaceholderText"/>
                  </w:rPr>
                  <w:t>Choose an item.</w:t>
                </w:r>
              </w:p>
            </w:tc>
          </w:sdtContent>
        </w:sdt>
        <w:permEnd w:id="1572353489" w:displacedByCustomXml="prev"/>
      </w:tr>
      <w:tr w:rsidR="004D5A45" w14:paraId="31EAC340" w14:textId="77777777" w:rsidTr="00A5551A">
        <w:trPr>
          <w:trHeight w:val="986"/>
        </w:trPr>
        <w:permStart w:id="88503046" w:edGrp="everyone" w:displacedByCustomXml="next"/>
        <w:sdt>
          <w:sdtPr>
            <w:rPr>
              <w:sz w:val="20"/>
              <w:szCs w:val="20"/>
            </w:rPr>
            <w:alias w:val="Standards F.IF.4 to G.CO.13"/>
            <w:tag w:val="Standards F.IF.4 to G.CO.13"/>
            <w:id w:val="-1283028441"/>
            <w:placeholder>
              <w:docPart w:val="DefaultPlaceholder_-1854013438"/>
            </w:placeholder>
            <w:showingPlcHdr/>
            <w:dropDownList>
              <w:listItem w:value="Choose an item."/>
              <w:listItem w:displayText="F.IF.4 For a function that models a relationship between two quantities, interpret key features of graphs and tables in terms of the quantities, and sketch graphs showing key features given a verbal description of the relationship." w:value="F.IF.4 For a function that models a relationship between two quantities, interpret key features of graphs and tables in terms of the quantities, and sketch graphs showing key features given a verbal description of the relationship."/>
              <w:listItem w:displayText="F.IF.5 Relate the domain of a function to its graph and, where applicable, to the quantitative relationship it describes." w:value="F.IF.5 Relate the domain of a function to its graph and, where applicable, to the quantitative relationship it describes."/>
              <w:listItem w:displayText="F.IF.6 Calculate and interpret the average rate of change of a function (presented symbolically or as a table) over a specified interval. Estimate the rate of change from a graph." w:value="F.IF.6 Calculate and interpret the average rate of change of a function (presented symbolically or as a table) over a specified interval. Estimate the rate of change from a graph."/>
              <w:listItem w:displayText="F.IF.7 Graph functions expressed symbolically and show key features of the graph, by hand in simple cases and using technology for more complicated cases." w:value="F.IF.7 Graph functions expressed symbolically and show key features of the graph, by hand in simple cases and using technology for more complicated cases."/>
              <w:listItem w:displayText="F.IF.8 Write a function defined by an expression in different but equivalent forms to reveal and explain different properties of the function. " w:value="F.IF.8 Write a function defined by an expression in different but equivalent forms to reveal and explain different properties of the function. "/>
              <w:listItem w:displayText="F.IF.9 Compare properties of two functions each represented in a different way (algebraically, graphically, numerically in tables, or by verbal descriptions)." w:value="F.IF.9 Compare properties of two functions each represented in a different way (algebraically, graphically, numerically in tables, or by verbal descriptions)."/>
              <w:listItem w:displayText="F.BF.1 Write a function that describes a relationship between two quantities." w:value="F.BF.1 Write a function that describes a relationship between two quantities."/>
              <w:listItem w:displayText="F.BF.2 Write arithmetic and geometric sequences both recursively and with an explicit formula, use them to model situations, and translate between the two forms." w:value="F.BF.2 Write arithmetic and geometric sequences both recursively and with an explicit formula, use them to model situations, and translate between the two forms."/>
              <w:listItem w:displayText="F.BF.3 Identify the effect on the graph of replacing f(x) by f(x) + k, k f(x), f(kx), and f(x + k) for specific values of k (both positive and negative); find the value of k given the graphs. Experiment with cases and illustrate an explanation of the effec" w:value="F.BF.3 Identify the effect on the graph of replacing f(x) by f(x) + k, k f(x), f(kx), and f(x + k) for specific values of k (both positive and negative); find the value of k given the graphs. Experiment with cases and illustrate an explanation of the effec"/>
              <w:listItem w:displayText="F.BF.4 Find inverse functions. " w:value="F.BF.4 Find inverse functions. "/>
              <w:listItem w:displayText="F.BF.5 Understand the inverse relationship between exponents and logarithms and use this relationship to solve problems involving logarithms and exponents." w:value="F.BF.5 Understand the inverse relationship between exponents and logarithms and use this relationship to solve problems involving logarithms and exponents."/>
              <w:listItem w:displayText="F.LE.1 Distinguish between situations that can be modeled with linear functions and with exponential functions." w:value="F.LE.1 Distinguish between situations that can be modeled with linear functions and with exponential functions."/>
              <w:listItem w:displayText="F.LE.2 Construct linear and exponential functions, including arithmetic and geometric sequences, given a graph, a description of a relationship, or two input-output pairs (include reading these from a table)." w:value="F.LE.2 Construct linear and exponential functions, including arithmetic and geometric sequences, given a graph, a description of a relationship, or two input-output pairs (include reading these from a table)."/>
              <w:listItem w:displayText="F.LE.3 Observe using graphs and tables that a quantity increasing exponentially eventually exceeds a quantity increasing linearly, quadratically, or (more generally) as a polynomial function" w:value="F.LE.3 Observe using graphs and tables that a quantity increasing exponentially eventually exceeds a quantity increasing linearly, quadratically, or (more generally) as a polynomial function"/>
              <w:listItem w:displayText="F.LE.4 For exponential models, express as a logarithm the solution to ab^(ct) = d where a, c, and d are numbers and the base b is 2, 10, or e; evaluate the logarithm using technology" w:value="F.LE.4 For exponential models, express as a logarithm the solution to ab^(ct) = d where a, c, and d are numbers and the base b is 2, 10, or e; evaluate the logarithm using technology"/>
              <w:listItem w:displayText="F.LE.5 Interpret the parameters in a linear, quadratic, or exponential function in terms of a context." w:value="F.LE.5 Interpret the parameters in a linear, quadratic, or exponential function in terms of a context."/>
              <w:listItem w:displayText="F.TF.1 Understand radian measure of an angle as the length of the arc on the unit circle subtended by the angle." w:value="F.TF.1 Understand radian measure of an angle as the length of the arc on the unit circle subtended by the angle."/>
              <w:listItem w:displayText="F.TF.2 Explain how the unit circle in the coordinate plane enables the extension of trigonometric functions to all real numbers, interpreted as radian measures of angles traversed counterclockwise around the unit circle." w:value="F.TF.2 Explain how the unit circle in the coordinate plane enables the extension of trigonometric functions to all real numbers, interpreted as radian measures of angles traversed counterclockwise around the unit circle."/>
              <w:listItem w:displayText="F.TF.3 Use special triangles to determine geometrically the values of sine, cosine, tangent for (pi)/3, (pi)/4 and (pi)/6, and use the unit circle to express the values of sine, cosine, and tangent for x, [(pi) + x], and [2(pi) - x] in terms of their value" w:value="F.TF.3 Use special triangles to determine geometrically the values of sine, cosine, tangent for (pi)/3, (pi)/4 and (pi)/6, and use the unit circle to express the values of sine, cosine, and tangent for x, [(pi) + x], and [2(pi) - x] in terms of their value"/>
              <w:listItem w:displayText="F.TF.4 Use the unit circle to explain symmetry (odd and even) and periodicity of trigonometric functions." w:value="F.TF.4 Use the unit circle to explain symmetry (odd and even) and periodicity of trigonometric functions."/>
              <w:listItem w:displayText="F.TF.5 Choose trigonometric functions to model periodic phenomena with specified amplitude, frequency, and midline" w:value="F.TF.5 Choose trigonometric functions to model periodic phenomena with specified amplitude, frequency, and midline"/>
              <w:listItem w:displayText="F.TF.6 Understand that restricting a trigonometric function to a domain on which it is always increasing or always decreasing allows its inverse to be constructed." w:value="F.TF.6 Understand that restricting a trigonometric function to a domain on which it is always increasing or always decreasing allows its inverse to be constructed."/>
              <w:listItem w:displayText="F.TF.7 Use inverse functions to solve trigonometric equations that arise in modeling contexts; evaluate the solutions using technology, and interpret them in terms of the context." w:value="F.TF.7 Use inverse functions to solve trigonometric equations that arise in modeling contexts; evaluate the solutions using technology, and interpret them in terms of the context."/>
              <w:listItem w:displayText="F.TF.8 Prove the Pythagorean identity (sin A)^2 + (cos A)^2 = 1 and use it to calculate trigonometric ratios. " w:value="F.TF.8 Prove the Pythagorean identity (sin A)^2 + (cos A)^2 = 1 and use it to calculate trigonometric ratios. "/>
              <w:listItem w:displayText="F.TF.9 Prove the addition and subtraction formulas for sine, cosine, and tangent and use them to solve problems." w:value="F.TF.9 Prove the addition and subtraction formulas for sine, cosine, and tangent and use them to solve problems."/>
              <w:listItem w:displayText="G.CO.1 Know precise definitions of angle, circle, perpendicular line, parallel line, and line segment, based on the undefined notions of point, line, distance along a line, and distance around a circular arc." w:value="G.CO.1 Know precise definitions of angle, circle, perpendicular line, parallel line, and line segment, based on the undefined notions of point, line, distance along a line, and distance around a circular arc."/>
              <w:listItem w:displayText="G.CO.2 Represent transformations in the plane using, e.g., transparencies and geometry software; describe transformations as functions that take points in the plane as inputs and give other points as outputs" w:value="G.CO.2 Represent transformations in the plane using, e.g., transparencies and geometry software; describe transformations as functions that take points in the plane as inputs and give other points as outputs"/>
              <w:listItem w:displayText="G.CO.3 Given a rectangle, parallelogram, trapezoid, or regular polygon, describe the rotations and reflections that carry it onto itself." w:value="G.CO.3 Given a rectangle, parallelogram, trapezoid, or regular polygon, describe the rotations and reflections that carry it onto itself."/>
              <w:listItem w:displayText="G.CO.4 Develop definitions of rotations, reflections, and translations in terms of angles, circles, perpendicular lines, parallel lines, and line segments." w:value="G.CO.4 Develop definitions of rotations, reflections, and translations in terms of angles, circles, perpendicular lines, parallel lines, and line segments."/>
              <w:listItem w:displayText="G.CO.5 Given a geometric figure and a rotation, reflection, or translation, draw the transformed figure using, e.g., graph paper, tracing paper, or geometry software. Specify a sequence of transformations that will carry a given figure onto another." w:value="G.CO.5 Given a geometric figure and a rotation, reflection, or translation, draw the transformed figure using, e.g., graph paper, tracing paper, or geometry software. Specify a sequence of transformations that will carry a given figure onto another."/>
              <w:listItem w:displayText="G.CO.6 Use geometric descriptions of rigid motions to transform figures and to predict the effect of a given rigid motion on a given figure; given two figures, use the definition of congruence in terms of rigid motions to decide if they are congruent." w:value="G.CO.6 Use geometric descriptions of rigid motions to transform figures and to predict the effect of a given rigid motion on a given figure; given two figures, use the definition of congruence in terms of rigid motions to decide if they are congruent."/>
              <w:listItem w:displayText="G.CO.7 Use the definition of congruence in terms of rigid motions to show that two triangles are congruent if and only if corresponding pairs of sides and corresponding pairs of angles are congruent." w:value="G.CO.7 Use the definition of congruence in terms of rigid motions to show that two triangles are congruent if and only if corresponding pairs of sides and corresponding pairs of angles are congruent."/>
              <w:listItem w:displayText="G.CO.8 Explain how the criteria for triangle congruence (ASA, SAS, and SSS) follow from the definition of congruence in terms of rigid motions." w:value="G.CO.8 Explain how the criteria for triangle congruence (ASA, SAS, and SSS) follow from the definition of congruence in terms of rigid motions."/>
              <w:listItem w:displayText="G.CO.9 Prove theorems about lines and angles. Theorems include: vertical angles are congruent; when a transversal crosses parallel lines, alternate interior angles are congruent and corresponding angles are congruent" w:value="G.CO.9 Prove theorems about lines and angles. Theorems include: vertical angles are congruent; when a transversal crosses parallel lines, alternate interior angles are congruent and corresponding angles are congruent"/>
              <w:listItem w:displayText="G.CO.10 Prove theorems about triangles. Theorems include: measures of interior angles of a triangle sum to 180 degrees; base angles of isosceles triangles are congruent" w:value="G.CO.10 Prove theorems about triangles. Theorems include: measures of interior angles of a triangle sum to 180 degrees; base angles of isosceles triangles are congruent"/>
              <w:listItem w:displayText="G.CO.11 Prove theorems about parallelograms. Theorems include: opposite sides are congruent, opposite angles are congruent, the diagonals of a parallelogram bisect each other, and conversely, rectangles are parallelograms with congruent diagonals." w:value="G.CO.11 Prove theorems about parallelograms. Theorems include: opposite sides are congruent, opposite angles are congruent, the diagonals of a parallelogram bisect each other, and conversely, rectangles are parallelograms with congruent diagonals."/>
              <w:listItem w:displayText="G.CO.12 Make formal geometric constructions with a variety of tools and methods (compass and straightedge, string, reflective devices, paper folding, dynamic geometric software, etc.)." w:value="G.CO.12 Make formal geometric constructions with a variety of tools and methods (compass and straightedge, string, reflective devices, paper folding, dynamic geometric software, etc.)."/>
              <w:listItem w:displayText="G.CO.13 Construct an equilateral triangle, a square, and a regular hexagon inscribed in a circle." w:value="G.CO.13 Construct an equilateral triangle, a square, and a regular hexagon inscribed in a circle."/>
            </w:dropDownList>
          </w:sdtPr>
          <w:sdtContent>
            <w:tc>
              <w:tcPr>
                <w:tcW w:w="3788" w:type="dxa"/>
              </w:tcPr>
              <w:p w14:paraId="55297142" w14:textId="27E8BBE8" w:rsidR="004D5A45" w:rsidRDefault="009C6309" w:rsidP="004D5A45">
                <w:pPr>
                  <w:rPr>
                    <w:sz w:val="20"/>
                    <w:szCs w:val="20"/>
                  </w:rPr>
                </w:pPr>
                <w:r w:rsidRPr="009B1FF2">
                  <w:rPr>
                    <w:rStyle w:val="PlaceholderText"/>
                  </w:rPr>
                  <w:t>Choose an item.</w:t>
                </w:r>
              </w:p>
            </w:tc>
          </w:sdtContent>
        </w:sdt>
        <w:permEnd w:id="88503046" w:displacedByCustomXml="prev"/>
      </w:tr>
      <w:tr w:rsidR="004D5A45" w14:paraId="44115104" w14:textId="77777777" w:rsidTr="00A5551A">
        <w:trPr>
          <w:trHeight w:val="971"/>
        </w:trPr>
        <w:permStart w:id="1937992670" w:edGrp="everyone" w:displacedByCustomXml="next"/>
        <w:sdt>
          <w:sdtPr>
            <w:rPr>
              <w:sz w:val="20"/>
              <w:szCs w:val="20"/>
            </w:rPr>
            <w:alias w:val="Standards G.SRT.1 to G.MG.3"/>
            <w:tag w:val="Standards G.SRT.1 to G.MG.3"/>
            <w:id w:val="560144193"/>
            <w:placeholder>
              <w:docPart w:val="DefaultPlaceholder_-1854013438"/>
            </w:placeholder>
            <w:showingPlcHdr/>
            <w:dropDownList>
              <w:listItem w:value="Choose an item."/>
              <w:listItem w:displayText="G.SRT.1 Verify experimentally the properties of dilations given by a center and a scale factor:" w:value="G.SRT.1 Verify experimentally the properties of dilations given by a center and a scale factor:"/>
              <w:listItem w:displayText="G.SRT.2 Given two figures, use the definition of similarity in terms of similarity transformations to decide if they are similar" w:value="G.SRT.2 Given two figures, use the definition of similarity in terms of similarity transformations to decide if they are similar"/>
              <w:listItem w:displayText="G.SRT.3 Use the properties of similarity transformations to establish the AA criterion for two triangles to be similar." w:value="G.SRT.3 Use the properties of similarity transformations to establish the AA criterion for two triangles to be similar."/>
              <w:listItem w:displayText="G.SRT.4 Prove theorems about triangles. Theorems include: a line parallel to one side of a triangle divides the other two proportionally, and conversely; the Pythagorean Theorem proved using triangle similarity." w:value="G.SRT.4 Prove theorems about triangles. Theorems include: a line parallel to one side of a triangle divides the other two proportionally, and conversely; the Pythagorean Theorem proved using triangle similarity."/>
              <w:listItem w:displayText="G.SRT.5 Use congruence and similarity criteria for triangles to solve problems and to prove relationships in geometric figures." w:value="G.SRT.5 Use congruence and similarity criteria for triangles to solve problems and to prove relationships in geometric figures."/>
              <w:listItem w:displayText="G.SRT.6 Understand that by similarity, side ratios in right triangles are properties of the angles in the triangle, leading to definitions of trigonometric ratios for acute angles." w:value="G.SRT.6 Understand that by similarity, side ratios in right triangles are properties of the angles in the triangle, leading to definitions of trigonometric ratios for acute angles."/>
              <w:listItem w:displayText="G.SRT.7 Explain and use the relationship between the sine and cosine of complementary angles." w:value="G.SRT.7 Explain and use the relationship between the sine and cosine of complementary angles."/>
              <w:listItem w:displayText="G.SRT.8 Use trigonometric ratios and the Pythagorean Theorem to solve right triangles in applied problems." w:value="G.SRT.8 Use trigonometric ratios and the Pythagorean Theorem to solve right triangles in applied problems."/>
              <w:listItem w:displayText="G.SRT.9 Derive the formula A = (1/2)ab sin(C) for the area of a triangle by drawing an auxiliary line from a vertex perpendicular to the opposite side." w:value="G.SRT.9 Derive the formula A = (1/2)ab sin(C) for the area of a triangle by drawing an auxiliary line from a vertex perpendicular to the opposite side."/>
              <w:listItem w:displayText="G.SRT.10 Prove the Laws of Sines and Cosines and use them to solve problems." w:value="G.SRT.10 Prove the Laws of Sines and Cosines and use them to solve problems."/>
              <w:listItem w:displayText="G.SRT.11 Understand and apply the Law of Sines and the Law of Cosines to find unknown measurements in right and non-right triangles (e.g., surveying problems, resultant forces)." w:value="G.SRT.11 Understand and apply the Law of Sines and the Law of Cosines to find unknown measurements in right and non-right triangles (e.g., surveying problems, resultant forces)."/>
              <w:listItem w:displayText="G.C.1 Prove that all circles are similar." w:value="G.C.1 Prove that all circles are similar."/>
              <w:listItem w:displayText="G.C.2 Identify and describe relationships among inscribed angles, radii, and chords. Include the relationship between central, inscribed, and circumscribed angles; inscribed angles on a diameter are right angles" w:value="G.C.2 Identify and describe relationships among inscribed angles, radii, and chords. Include the relationship between central, inscribed, and circumscribed angles; inscribed angles on a diameter are right angles"/>
              <w:listItem w:displayText="G.C.3 Construct the inscribed and circumscribed circles of a triangle, and prove properties of angles for a quadrilateral inscribed in a circle." w:value="G.C.3 Construct the inscribed and circumscribed circles of a triangle, and prove properties of angles for a quadrilateral inscribed in a circle."/>
              <w:listItem w:displayText="G.C.4 Construct a tangent line from a point outside a given circle to the circle." w:value="G.C.4 Construct a tangent line from a point outside a given circle to the circle."/>
              <w:listItem w:displayText="G.C.5 Derive using similarity the fact that the length of the arc intercepted by an angle is proportional to the radius, and define the radian measure of the angle as the constant of proportionality; derive the formula for the area of a sector." w:value="G.C.5 Derive using similarity the fact that the length of the arc intercepted by an angle is proportional to the radius, and define the radian measure of the angle as the constant of proportionality; derive the formula for the area of a sector."/>
              <w:listItem w:displayText="G.GPE.1 Derive the equation of a circle of given center and radius using the Pythagorean Theorem; complete the square to find the center and radius of a circle given by an equation." w:value="G.GPE.1 Derive the equation of a circle of given center and radius using the Pythagorean Theorem; complete the square to find the center and radius of a circle given by an equation."/>
              <w:listItem w:displayText="G.GPE.2 Derive the equation of a parabola given a focus and directrix." w:value="G.GPE.2 Derive the equation of a parabola given a focus and directrix."/>
              <w:listItem w:displayText="G.GPE.3 Derive the equations of ellipses and hyperbolas given the foci." w:value="G.GPE.3 Derive the equations of ellipses and hyperbolas given the foci."/>
              <w:listItem w:displayText="G.GPE.4 Use coordinates to prove simple geometric theorems algebraically. " w:value="G.GPE.4 Use coordinates to prove simple geometric theorems algebraically. "/>
              <w:listItem w:displayText="G.GPE.5 Prove the slope criteria for parallel and perpendicular lines and use them to solve geometric problems (e.g., find the equation of a line parallel or perpendicular to a given line that passes through a given point)." w:value="G.GPE.5 Prove the slope criteria for parallel and perpendicular lines and use them to solve geometric problems (e.g., find the equation of a line parallel or perpendicular to a given line that passes through a given point)."/>
              <w:listItem w:displayText="G.GPE.6 Find the point on a directed line segment between two given points that partitions the segment in a given ratio." w:value="G.GPE.6 Find the point on a directed line segment between two given points that partitions the segment in a given ratio."/>
              <w:listItem w:displayText="G.GPE.7 Use coordinates to compute perimeters of polygons and areas of triangles and rectangles, e.g., using the distance formula." w:value="G.GPE.7 Use coordinates to compute perimeters of polygons and areas of triangles and rectangles, e.g., using the distance formula."/>
              <w:listItem w:displayText="G.GMD.1 Give an informal argument for the formulas for the circumference of a circle, area of a circle, volume of a cylinder, pyramid, and cone. Use dissection arguments, Cavalieri's principle, and informal limit arguments." w:value="G.GMD.1 Give an informal argument for the formulas for the circumference of a circle, area of a circle, volume of a cylinder, pyramid, and cone. Use dissection arguments, Cavalieri's principle, and informal limit arguments."/>
              <w:listItem w:displayText="G.GMD.2 Give an informal argument using Cavalieri's principle for the formulas for the volume of a sphere and other solid figures." w:value="G.GMD.2 Give an informal argument using Cavalieri's principle for the formulas for the volume of a sphere and other solid figures."/>
              <w:listItem w:displayText="G.GMD.3 Use volume formulas for cylinders, pyramids, cones, and spheres to solve problems." w:value="G.GMD.3 Use volume formulas for cylinders, pyramids, cones, and spheres to solve problems."/>
              <w:listItem w:displayText="G.GMD.4 Identify the shapes of two-dimensional cross-sections of three-dimensional objects, and identify three-dimensional objects generated by rotations of two-dimensional objects." w:value="G.GMD.4 Identify the shapes of two-dimensional cross-sections of three-dimensional objects, and identify three-dimensional objects generated by rotations of two-dimensional objects."/>
              <w:listItem w:displayText="G.MG.1 Use geometric shapes, their measures, and their properties to describe objects (e.g., modeling a tree trunk or a human torso as a cylinder).*" w:value="G.MG.1 Use geometric shapes, their measures, and their properties to describe objects (e.g., modeling a tree trunk or a human torso as a cylinder).*"/>
              <w:listItem w:displayText="G.MG.2 Apply concepts of density based on area and volume in modeling situations (e.g., persons per square mile, BTUs per cubic foot).*" w:value="G.MG.2 Apply concepts of density based on area and volume in modeling situations (e.g., persons per square mile, BTUs per cubic foot).*"/>
              <w:listItem w:displayText="G.MG.3 Apply geometric methods to solve design problems (e.g., designing an object or structure to satisfy physical constraints or minimize cost; working with typographic grid systems based on ratios)" w:value="G.MG.3 Apply geometric methods to solve design problems (e.g., designing an object or structure to satisfy physical constraints or minimize cost; working with typographic grid systems based on ratios)"/>
            </w:dropDownList>
          </w:sdtPr>
          <w:sdtContent>
            <w:tc>
              <w:tcPr>
                <w:tcW w:w="3788" w:type="dxa"/>
              </w:tcPr>
              <w:p w14:paraId="165132AA" w14:textId="234ACDE2" w:rsidR="004D5A45" w:rsidRDefault="00C357CC" w:rsidP="004D5A45">
                <w:pPr>
                  <w:rPr>
                    <w:sz w:val="20"/>
                    <w:szCs w:val="20"/>
                  </w:rPr>
                </w:pPr>
                <w:r w:rsidRPr="009B1FF2">
                  <w:rPr>
                    <w:rStyle w:val="PlaceholderText"/>
                  </w:rPr>
                  <w:t>Choose an item.</w:t>
                </w:r>
              </w:p>
            </w:tc>
          </w:sdtContent>
        </w:sdt>
        <w:permEnd w:id="1937992670" w:displacedByCustomXml="prev"/>
      </w:tr>
      <w:tr w:rsidR="004D5A45" w14:paraId="15C90210" w14:textId="77777777" w:rsidTr="00A5551A">
        <w:trPr>
          <w:trHeight w:val="1076"/>
        </w:trPr>
        <w:permStart w:id="1880187913" w:edGrp="everyone" w:displacedByCustomXml="next"/>
        <w:sdt>
          <w:sdtPr>
            <w:rPr>
              <w:sz w:val="20"/>
              <w:szCs w:val="20"/>
            </w:rPr>
            <w:alias w:val="Standards S.ID.1 to S.MD.7"/>
            <w:tag w:val="Standards S.ID.1 to S.MD.7"/>
            <w:id w:val="-1578904922"/>
            <w:placeholder>
              <w:docPart w:val="DefaultPlaceholder_-1854013438"/>
            </w:placeholder>
            <w:showingPlcHdr/>
            <w:dropDownList>
              <w:listItem w:value="Choose an item."/>
              <w:listItem w:displayText="S.ID.1 Represent data with plots on the real number line (dot plots, histograms, and box plots). " w:value="S.ID.1 Represent data with plots on the real number line (dot plots, histograms, and box plots). "/>
              <w:listItem w:displayText="S.ID.2 Use statistics appropriate to the shape of the data distribution to compare center (median, mean) and spread (interquartile range, standard deviation) of two or more different data sets. " w:value="S.ID.2 Use statistics appropriate to the shape of the data distribution to compare center (median, mean) and spread (interquartile range, standard deviation) of two or more different data sets. "/>
              <w:listItem w:displayText="S.ID.3 Interpret differences in shape, center, and spread in the context of the data sets, accounting for possible effects of extreme data points (outliers). " w:value="S.ID.3 Interpret differences in shape, center, and spread in the context of the data sets, accounting for possible effects of extreme data points (outliers). "/>
              <w:listItem w:displayText="S.ID.4 Use the mean and standard deviation of a data set to fit it to a normal distribution and to estimate population percentages. Recognize that there are data sets for which such a procedure is not appropriate." w:value="S.ID.4 Use the mean and standard deviation of a data set to fit it to a normal distribution and to estimate population percentages. Recognize that there are data sets for which such a procedure is not appropriate."/>
              <w:listItem w:displayText="S.ID.5 Summarize categorical data for two categories in two-way frequency tables. Interpret relative frequencies in the context of the data (including joint, marginal, and conditional relative frequencies)." w:value="S.ID.5 Summarize categorical data for two categories in two-way frequency tables. Interpret relative frequencies in the context of the data (including joint, marginal, and conditional relative frequencies)."/>
              <w:listItem w:displayText="S.ID.6 Represent data on two quantitative variables on a scatter plot, and describe how the variables are related." w:value="S.ID.6 Represent data on two quantitative variables on a scatter plot, and describe how the variables are related."/>
              <w:listItem w:displayText="S.ID.7 Interpret the slope (rate of change) and the intercept (constant term) of a linear model in the context of the data." w:value="S.ID.7 Interpret the slope (rate of change) and the intercept (constant term) of a linear model in the context of the data."/>
              <w:listItem w:displayText="S.ID.8 Compute (using technology) and interpret the correlation coefficient of a linear fit" w:value="S.ID.8 Compute (using technology) and interpret the correlation coefficient of a linear fit"/>
              <w:listItem w:displayText="S.ID.9 Distinguish between correlation and causation" w:value="S.ID.9 Distinguish between correlation and causation"/>
              <w:listItem w:displayText="S.IC.1 Understand statistics as a process for making inferences about population parameters based on a random sample from that population." w:value="S.IC.1 Understand statistics as a process for making inferences about population parameters based on a random sample from that population."/>
              <w:listItem w:displayText="S.IC.2 Decide if a specified model is consistent with results from a given data-generating process" w:value="S.IC.2 Decide if a specified model is consistent with results from a given data-generating process"/>
              <w:listItem w:displayText="S.IC.3 Recognize the purposes of and differences among sample surveys, experiments, and observational studies; explain how randomization relates to each." w:value="S.IC.3 Recognize the purposes of and differences among sample surveys, experiments, and observational studies; explain how randomization relates to each."/>
              <w:listItem w:displayText="S.IC.4 Use data from a sample survey to estimate a population mean or proportion; develop a margin of error through the use of simulation models for random sampling." w:value="S.IC.4 Use data from a sample survey to estimate a population mean or proportion; develop a margin of error through the use of simulation models for random sampling."/>
              <w:listItem w:displayText="S.IC.5 Use data from a randomized experiment to compare two treatments; use simulations to decide if differences between parameters are significant." w:value="S.IC.5 Use data from a randomized experiment to compare two treatments; use simulations to decide if differences between parameters are significant."/>
              <w:listItem w:displayText="S.IC.6 Evaluate reports based on data." w:value="S.IC.6 Evaluate reports based on data."/>
              <w:listItem w:displayText="S.CP.1 Describe events as subsets of a sample space (the set of outcomes) using characteristics (or categories) of the outcomes, or as unions, intersections, or complements of other events (&quot;or,&quot; &quot;and,&quot; &quot;not&quot;)." w:value="S.CP.1 Describe events as subsets of a sample space (the set of outcomes) using characteristics (or categories) of the outcomes, or as unions, intersections, or complements of other events (&quot;or,&quot; &quot;and,&quot; &quot;not&quot;)."/>
              <w:listItem w:displayText="S.CP.2 Understand that two events A and B are independent if the probability of A and B occurring together is the product of their probabilities, and use this characterization to determine if they are independent." w:value="S.CP.2 Understand that two events A and B are independent if the probability of A and B occurring together is the product of their probabilities, and use this characterization to determine if they are independent."/>
              <w:listItem w:displayText="S.CP.3 Understand the conditional probability of A given B as P(A and B)/P(B), and interpret independence of A and B as saying that the conditional probability of A given B is the same as the probability of A, and the conditional probability of B given A i" w:value="S.CP.3 Understand the conditional probability of A given B as P(A and B)/P(B), and interpret independence of A and B as saying that the conditional probability of A given B is the same as the probability of A, and the conditional probability of B given A i"/>
              <w:listItem w:displayText="S.CP.4 Construct and interpret two-way frequency tables of data when two categories are associated with each object being classified. Use the two-way table as a sample space to decide if events are independent and to approximate conditional probabilities. " w:value="S.CP.4 Construct and interpret two-way frequency tables of data when two categories are associated with each object being classified. Use the two-way table as a sample space to decide if events are independent and to approximate conditional probabilities. "/>
              <w:listItem w:displayText="S.CP.5 Recognize and explain the concepts of conditional probability and independence in everyday language and everyday situations. " w:value="S.CP.5 Recognize and explain the concepts of conditional probability and independence in everyday language and everyday situations. "/>
              <w:listItem w:displayText="S.CP.6 Find the conditional probability of A given B as the fraction of B's outcomes that also belong to A, and interpret the answer in terms of the model." w:value="S.CP.6 Find the conditional probability of A given B as the fraction of B's outcomes that also belong to A, and interpret the answer in terms of the model."/>
              <w:listItem w:displayText="S.CP.7 Apply the Addition Rule, P(A or B) = P(A) + P(B) - P(A and B), and interpret the answer in terms of the model." w:value="S.CP.7 Apply the Addition Rule, P(A or B) = P(A) + P(B) - P(A and B), and interpret the answer in terms of the model."/>
              <w:listItem w:displayText="S.CP.8 Apply the general Multiplication Rule in a uniform probability model, P(A and B) = [P(A)]*[P(B|A)] =[P(B)]*[P(A|B)], and interpret the answer in terms of the model." w:value="S.CP.8 Apply the general Multiplication Rule in a uniform probability model, P(A and B) = [P(A)]*[P(B|A)] =[P(B)]*[P(A|B)], and interpret the answer in terms of the model."/>
              <w:listItem w:displayText="S.CP.9 Use permutations and combinations to compute probabilities of compound events and solve problems." w:value="S.CP.9 Use permutations and combinations to compute probabilities of compound events and solve problems."/>
              <w:listItem w:displayText="S.MD.1 Define a random variable for a quantity of interest by assigning a numerical value to each event in a sample space; graph the corresponding probability distribution using the same graphical displays as for data distributions." w:value="S.MD.1 Define a random variable for a quantity of interest by assigning a numerical value to each event in a sample space; graph the corresponding probability distribution using the same graphical displays as for data distributions."/>
              <w:listItem w:displayText="S.MD.2 Calculate the expected value of a random variable; interpret it as the mean of the probability distribution. " w:value="S.MD.2 Calculate the expected value of a random variable; interpret it as the mean of the probability distribution. "/>
              <w:listItem w:displayText="S.MD.3 Develop a probability distribution for a random variable defined for a sample space in which theoretical probabilities can be calculated; find the expected value. " w:value="S.MD.3 Develop a probability distribution for a random variable defined for a sample space in which theoretical probabilities can be calculated; find the expected value. "/>
              <w:listItem w:displayText="S.MD.4 Develop a probability distribution for a random variable defined for a sample space in which probabilities are assigned empirically; find the expected value. " w:value="S.MD.4 Develop a probability distribution for a random variable defined for a sample space in which probabilities are assigned empirically; find the expected value. "/>
              <w:listItem w:displayText="S.MD.5 Weigh the possible outcomes of a decision by assigning probabilities to payoff values and finding expected values." w:value="S.MD.5 Weigh the possible outcomes of a decision by assigning probabilities to payoff values and finding expected values."/>
              <w:listItem w:displayText="S.MD.6 Use probabilities to make fair decisions (e.g., drawing by lots, using a random number generator). " w:value="S.MD.6 Use probabilities to make fair decisions (e.g., drawing by lots, using a random number generator). "/>
              <w:listItem w:displayText="S.MD.7 Analyze decisions and strategies using probability concepts (e.g., product testing, medical testing, pulling a hockey goalie at the end of a game)." w:value="S.MD.7 Analyze decisions and strategies using probability concepts (e.g., product testing, medical testing, pulling a hockey goalie at the end of a game)."/>
            </w:dropDownList>
          </w:sdtPr>
          <w:sdtContent>
            <w:tc>
              <w:tcPr>
                <w:tcW w:w="3788" w:type="dxa"/>
              </w:tcPr>
              <w:p w14:paraId="675DD533" w14:textId="48A759A0" w:rsidR="004D5A45" w:rsidRDefault="00C357CC" w:rsidP="004D5A45">
                <w:pPr>
                  <w:rPr>
                    <w:sz w:val="20"/>
                    <w:szCs w:val="20"/>
                  </w:rPr>
                </w:pPr>
                <w:r w:rsidRPr="009B1FF2">
                  <w:rPr>
                    <w:rStyle w:val="PlaceholderText"/>
                  </w:rPr>
                  <w:t>Choose an item.</w:t>
                </w:r>
              </w:p>
            </w:tc>
          </w:sdtContent>
        </w:sdt>
        <w:permEnd w:id="1880187913" w:displacedByCustomXml="prev"/>
      </w:tr>
    </w:tbl>
    <w:p w14:paraId="08A14F43" w14:textId="0E7AF685" w:rsidR="001B454F" w:rsidRPr="000C65EA" w:rsidRDefault="0089766E" w:rsidP="000C65EA">
      <w:pPr>
        <w:rPr>
          <w:sz w:val="20"/>
          <w:szCs w:val="20"/>
        </w:rPr>
      </w:pPr>
      <w:permStart w:id="205853707" w:edGrp="everyone"/>
      <w:r w:rsidRPr="000C65EA">
        <w:rPr>
          <w:noProof/>
          <w:highlight w:val="yellow"/>
        </w:rPr>
        <mc:AlternateContent>
          <mc:Choice Requires="wps">
            <w:drawing>
              <wp:anchor distT="0" distB="0" distL="114300" distR="114300" simplePos="0" relativeHeight="251666432" behindDoc="0" locked="0" layoutInCell="1" allowOverlap="1" wp14:anchorId="497E162C" wp14:editId="5F18CC4C">
                <wp:simplePos x="0" y="0"/>
                <wp:positionH relativeFrom="column">
                  <wp:posOffset>4152900</wp:posOffset>
                </wp:positionH>
                <wp:positionV relativeFrom="paragraph">
                  <wp:posOffset>632460</wp:posOffset>
                </wp:positionV>
                <wp:extent cx="2476500" cy="307340"/>
                <wp:effectExtent l="0" t="0" r="0" b="0"/>
                <wp:wrapNone/>
                <wp:docPr id="13" name="TextBox 12">
                  <a:extLst xmlns:a="http://schemas.openxmlformats.org/drawingml/2006/main">
                    <a:ext uri="{FF2B5EF4-FFF2-40B4-BE49-F238E27FC236}">
                      <a16:creationId xmlns:a16="http://schemas.microsoft.com/office/drawing/2014/main" id="{B35A4232-4DDD-45B2-B1C0-0AEE8684C9EC}"/>
                    </a:ext>
                  </a:extLst>
                </wp:docPr>
                <wp:cNvGraphicFramePr/>
                <a:graphic xmlns:a="http://schemas.openxmlformats.org/drawingml/2006/main">
                  <a:graphicData uri="http://schemas.microsoft.com/office/word/2010/wordprocessingShape">
                    <wps:wsp>
                      <wps:cNvSpPr txBox="1"/>
                      <wps:spPr>
                        <a:xfrm>
                          <a:off x="0" y="0"/>
                          <a:ext cx="2476500" cy="307340"/>
                        </a:xfrm>
                        <a:prstGeom prst="rect">
                          <a:avLst/>
                        </a:prstGeom>
                        <a:noFill/>
                      </wps:spPr>
                      <wps:txbx>
                        <w:txbxContent>
                          <w:p w14:paraId="236C8E6E" w14:textId="7968B357" w:rsidR="000C65EA" w:rsidRDefault="000C65EA" w:rsidP="000C65EA">
                            <w:pPr>
                              <w:rPr>
                                <w:sz w:val="24"/>
                                <w:szCs w:val="24"/>
                              </w:rPr>
                            </w:pPr>
                            <w:permStart w:id="190867312" w:edGrp="everyone"/>
                            <w:r>
                              <w:rPr>
                                <w:rFonts w:ascii="Arial Black" w:hAnsi="Arial Black"/>
                                <w:color w:val="000000" w:themeColor="text1"/>
                                <w:kern w:val="24"/>
                                <w:sz w:val="28"/>
                                <w:szCs w:val="28"/>
                              </w:rPr>
                              <w:t>Grade Level: _</w:t>
                            </w:r>
                            <w:r w:rsidR="00456D5A">
                              <w:rPr>
                                <w:rFonts w:ascii="Arial Black" w:hAnsi="Arial Black"/>
                                <w:color w:val="000000" w:themeColor="text1"/>
                                <w:kern w:val="24"/>
                                <w:sz w:val="28"/>
                                <w:szCs w:val="28"/>
                              </w:rPr>
                              <w:t>_</w:t>
                            </w:r>
                            <w:r>
                              <w:rPr>
                                <w:rFonts w:ascii="Arial Black" w:hAnsi="Arial Black"/>
                                <w:color w:val="000000" w:themeColor="text1"/>
                                <w:kern w:val="24"/>
                                <w:sz w:val="28"/>
                                <w:szCs w:val="28"/>
                              </w:rPr>
                              <w:t>_</w:t>
                            </w:r>
                            <w:r w:rsidR="00456D5A">
                              <w:rPr>
                                <w:rFonts w:ascii="Arial Black" w:hAnsi="Arial Black"/>
                                <w:color w:val="000000" w:themeColor="text1"/>
                                <w:kern w:val="24"/>
                                <w:sz w:val="28"/>
                                <w:szCs w:val="28"/>
                              </w:rPr>
                              <w:t>9 to 12</w:t>
                            </w:r>
                            <w:permEnd w:id="190867312"/>
                          </w:p>
                        </w:txbxContent>
                      </wps:txbx>
                      <wps:bodyPr wrap="square" rtlCol="0">
                        <a:spAutoFit/>
                      </wps:bodyPr>
                    </wps:wsp>
                  </a:graphicData>
                </a:graphic>
                <wp14:sizeRelH relativeFrom="margin">
                  <wp14:pctWidth>0</wp14:pctWidth>
                </wp14:sizeRelH>
              </wp:anchor>
            </w:drawing>
          </mc:Choice>
          <mc:Fallback>
            <w:pict>
              <v:shape w14:anchorId="497E162C" id="TextBox 12" o:spid="_x0000_s1040" type="#_x0000_t202" style="position:absolute;margin-left:327pt;margin-top:49.8pt;width:195pt;height:24.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" filled="f" stroked="f">
                <v:textbox style="mso-fit-shape-to-text:t">
                  <w:txbxContent>
                    <w:p w14:paraId="236C8E6E" w14:textId="7968B357" w:rsidR="000C65EA" w:rsidRDefault="000C65EA" w:rsidP="000C65EA">
                      <w:pPr>
                        <w:rPr>
                          <w:sz w:val="24"/>
                          <w:szCs w:val="24"/>
                        </w:rPr>
                      </w:pPr>
                      <w:permStart w:id="190867312" w:edGrp="everyone"/>
                      <w:r>
                        <w:rPr>
                          <w:rFonts w:ascii="Arial Black" w:hAnsi="Arial Black"/>
                          <w:color w:val="000000" w:themeColor="text1"/>
                          <w:kern w:val="24"/>
                          <w:sz w:val="28"/>
                          <w:szCs w:val="28"/>
                        </w:rPr>
                        <w:t>Grade Level: _</w:t>
                      </w:r>
                      <w:r w:rsidR="00456D5A">
                        <w:rPr>
                          <w:rFonts w:ascii="Arial Black" w:hAnsi="Arial Black"/>
                          <w:color w:val="000000" w:themeColor="text1"/>
                          <w:kern w:val="24"/>
                          <w:sz w:val="28"/>
                          <w:szCs w:val="28"/>
                        </w:rPr>
                        <w:t>_</w:t>
                      </w:r>
                      <w:r>
                        <w:rPr>
                          <w:rFonts w:ascii="Arial Black" w:hAnsi="Arial Black"/>
                          <w:color w:val="000000" w:themeColor="text1"/>
                          <w:kern w:val="24"/>
                          <w:sz w:val="28"/>
                          <w:szCs w:val="28"/>
                        </w:rPr>
                        <w:t>_</w:t>
                      </w:r>
                      <w:r w:rsidR="00456D5A">
                        <w:rPr>
                          <w:rFonts w:ascii="Arial Black" w:hAnsi="Arial Black"/>
                          <w:color w:val="000000" w:themeColor="text1"/>
                          <w:kern w:val="24"/>
                          <w:sz w:val="28"/>
                          <w:szCs w:val="28"/>
                        </w:rPr>
                        <w:t>9 to 12</w:t>
                      </w:r>
                      <w:permEnd w:id="190867312"/>
                    </w:p>
                  </w:txbxContent>
                </v:textbox>
              </v:shape>
            </w:pict>
          </mc:Fallback>
        </mc:AlternateContent>
      </w:r>
      <w:r w:rsidRPr="003E5C1A">
        <w:rPr>
          <w:noProof/>
          <w:sz w:val="20"/>
          <w:szCs w:val="20"/>
        </w:rPr>
        <mc:AlternateContent>
          <mc:Choice Requires="wps">
            <w:drawing>
              <wp:anchor distT="45720" distB="45720" distL="114300" distR="114300" simplePos="0" relativeHeight="251681792" behindDoc="0" locked="0" layoutInCell="1" allowOverlap="1" wp14:anchorId="537C10F8" wp14:editId="3999CB7B">
                <wp:simplePos x="0" y="0"/>
                <wp:positionH relativeFrom="column">
                  <wp:posOffset>-777875</wp:posOffset>
                </wp:positionH>
                <wp:positionV relativeFrom="paragraph">
                  <wp:posOffset>8418830</wp:posOffset>
                </wp:positionV>
                <wp:extent cx="2047875" cy="32131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21310"/>
                        </a:xfrm>
                        <a:prstGeom prst="rect">
                          <a:avLst/>
                        </a:prstGeom>
                        <a:solidFill>
                          <a:srgbClr val="FFFFFF"/>
                        </a:solidFill>
                        <a:ln w="9525">
                          <a:solidFill>
                            <a:srgbClr val="000000"/>
                          </a:solidFill>
                          <a:miter lim="800000"/>
                          <a:headEnd/>
                          <a:tailEnd/>
                        </a:ln>
                      </wps:spPr>
                      <wps:txbx>
                        <w:txbxContent>
                          <w:p w14:paraId="64E35F70" w14:textId="41AF2631" w:rsidR="003E5C1A" w:rsidRPr="003E5C1A" w:rsidRDefault="003E5C1A">
                            <w:pPr>
                              <w:rPr>
                                <w:rFonts w:asciiTheme="majorHAnsi" w:hAnsiTheme="majorHAnsi"/>
                                <w:sz w:val="28"/>
                                <w:szCs w:val="28"/>
                              </w:rPr>
                            </w:pPr>
                            <w:permStart w:id="1355832351" w:edGrp="everyone"/>
                            <w:r w:rsidRPr="003E5C1A">
                              <w:rPr>
                                <w:rFonts w:asciiTheme="majorHAnsi" w:hAnsiTheme="majorHAnsi"/>
                                <w:sz w:val="28"/>
                                <w:szCs w:val="28"/>
                              </w:rPr>
                              <w:t>Notes / Reflections</w:t>
                            </w:r>
                            <w:permEnd w:id="135583235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C10F8" id="Text Box 2" o:spid="_x0000_s1041" type="#_x0000_t202" style="position:absolute;margin-left:-61.25pt;margin-top:662.9pt;width:161.25pt;height:25.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">
                <v:textbox>
                  <w:txbxContent>
                    <w:p w14:paraId="64E35F70" w14:textId="41AF2631" w:rsidR="003E5C1A" w:rsidRPr="003E5C1A" w:rsidRDefault="003E5C1A">
                      <w:pPr>
                        <w:rPr>
                          <w:rFonts w:asciiTheme="majorHAnsi" w:hAnsiTheme="majorHAnsi"/>
                          <w:sz w:val="28"/>
                          <w:szCs w:val="28"/>
                        </w:rPr>
                      </w:pPr>
                      <w:permStart w:id="1355832351" w:edGrp="everyone"/>
                      <w:r w:rsidRPr="003E5C1A">
                        <w:rPr>
                          <w:rFonts w:asciiTheme="majorHAnsi" w:hAnsiTheme="majorHAnsi"/>
                          <w:sz w:val="28"/>
                          <w:szCs w:val="28"/>
                        </w:rPr>
                        <w:t>Notes / Reflections</w:t>
                      </w:r>
                      <w:permEnd w:id="1355832351"/>
                    </w:p>
                  </w:txbxContent>
                </v:textbox>
                <w10:wrap type="square"/>
              </v:shape>
            </w:pict>
          </mc:Fallback>
        </mc:AlternateContent>
      </w:r>
      <w:r w:rsidR="00F54DF3" w:rsidRPr="000C65EA">
        <w:rPr>
          <w:noProof/>
          <w:highlight w:val="yellow"/>
        </w:rPr>
        <mc:AlternateContent>
          <mc:Choice Requires="wps">
            <w:drawing>
              <wp:anchor distT="0" distB="0" distL="114300" distR="114300" simplePos="0" relativeHeight="251664384" behindDoc="0" locked="0" layoutInCell="1" allowOverlap="1" wp14:anchorId="01BECA94" wp14:editId="29A280E8">
                <wp:simplePos x="0" y="0"/>
                <wp:positionH relativeFrom="column">
                  <wp:posOffset>-904875</wp:posOffset>
                </wp:positionH>
                <wp:positionV relativeFrom="paragraph">
                  <wp:posOffset>270510</wp:posOffset>
                </wp:positionV>
                <wp:extent cx="7410450" cy="307340"/>
                <wp:effectExtent l="0" t="0" r="0" b="0"/>
                <wp:wrapNone/>
                <wp:docPr id="11" name="TextBox 10">
                  <a:extLst xmlns:a="http://schemas.openxmlformats.org/drawingml/2006/main">
                    <a:ext uri="{FF2B5EF4-FFF2-40B4-BE49-F238E27FC236}">
                      <a16:creationId xmlns:a16="http://schemas.microsoft.com/office/drawing/2014/main" id="{F4FFD68C-E158-401A-AFCE-1ECE39C0E048}"/>
                    </a:ext>
                  </a:extLst>
                </wp:docPr>
                <wp:cNvGraphicFramePr/>
                <a:graphic xmlns:a="http://schemas.openxmlformats.org/drawingml/2006/main">
                  <a:graphicData uri="http://schemas.microsoft.com/office/word/2010/wordprocessingShape">
                    <wps:wsp>
                      <wps:cNvSpPr txBox="1"/>
                      <wps:spPr>
                        <a:xfrm>
                          <a:off x="0" y="0"/>
                          <a:ext cx="7410450" cy="307340"/>
                        </a:xfrm>
                        <a:prstGeom prst="rect">
                          <a:avLst/>
                        </a:prstGeom>
                        <a:noFill/>
                      </wps:spPr>
                      <wps:txbx>
                        <w:txbxContent>
                          <w:p w14:paraId="325417D7" w14:textId="73671A8F" w:rsidR="000C65EA" w:rsidRDefault="000C65EA" w:rsidP="000C65EA">
                            <w:pPr>
                              <w:rPr>
                                <w:sz w:val="24"/>
                                <w:szCs w:val="24"/>
                              </w:rPr>
                            </w:pPr>
                            <w:permStart w:id="2094800490" w:edGrp="everyone"/>
                            <w:r>
                              <w:rPr>
                                <w:rFonts w:ascii="Arial Black" w:hAnsi="Arial Black"/>
                                <w:color w:val="000000" w:themeColor="text1"/>
                                <w:kern w:val="24"/>
                                <w:sz w:val="28"/>
                                <w:szCs w:val="28"/>
                              </w:rPr>
                              <w:t>Subject</w:t>
                            </w:r>
                            <w:r w:rsidR="00F54DF3">
                              <w:rPr>
                                <w:rFonts w:ascii="Arial Black" w:hAnsi="Arial Black"/>
                                <w:color w:val="000000" w:themeColor="text1"/>
                                <w:kern w:val="24"/>
                                <w:sz w:val="28"/>
                                <w:szCs w:val="28"/>
                              </w:rPr>
                              <w:t xml:space="preserve"> / Course</w:t>
                            </w:r>
                            <w:r>
                              <w:rPr>
                                <w:rFonts w:ascii="Arial Black" w:hAnsi="Arial Black"/>
                                <w:color w:val="000000" w:themeColor="text1"/>
                                <w:kern w:val="24"/>
                                <w:sz w:val="28"/>
                                <w:szCs w:val="28"/>
                              </w:rPr>
                              <w:t>:  ___________________________</w:t>
                            </w:r>
                            <w:r w:rsidR="00556726">
                              <w:rPr>
                                <w:rFonts w:ascii="Arial Black" w:hAnsi="Arial Black"/>
                                <w:color w:val="000000" w:themeColor="text1"/>
                                <w:kern w:val="24"/>
                                <w:sz w:val="28"/>
                                <w:szCs w:val="28"/>
                              </w:rPr>
                              <w:t>_</w:t>
                            </w:r>
                            <w:r>
                              <w:rPr>
                                <w:rFonts w:ascii="Arial Black" w:hAnsi="Arial Black"/>
                                <w:color w:val="000000" w:themeColor="text1"/>
                                <w:kern w:val="24"/>
                                <w:sz w:val="28"/>
                                <w:szCs w:val="28"/>
                              </w:rPr>
                              <w:t>_</w:t>
                            </w:r>
                            <w:r w:rsidR="00F54DF3">
                              <w:rPr>
                                <w:rFonts w:ascii="Arial Black" w:hAnsi="Arial Black"/>
                                <w:color w:val="000000" w:themeColor="text1"/>
                                <w:kern w:val="24"/>
                                <w:sz w:val="28"/>
                                <w:szCs w:val="28"/>
                              </w:rPr>
                              <w:t>______________________</w:t>
                            </w:r>
                            <w:r>
                              <w:rPr>
                                <w:rFonts w:ascii="Arial Black" w:hAnsi="Arial Black"/>
                                <w:color w:val="000000" w:themeColor="text1"/>
                                <w:kern w:val="24"/>
                                <w:sz w:val="28"/>
                                <w:szCs w:val="28"/>
                              </w:rPr>
                              <w:t>____</w:t>
                            </w:r>
                            <w:permEnd w:id="2094800490"/>
                          </w:p>
                        </w:txbxContent>
                      </wps:txbx>
                      <wps:bodyPr wrap="square" rtlCol="0">
                        <a:spAutoFit/>
                      </wps:bodyPr>
                    </wps:wsp>
                  </a:graphicData>
                </a:graphic>
                <wp14:sizeRelH relativeFrom="margin">
                  <wp14:pctWidth>0</wp14:pctWidth>
                </wp14:sizeRelH>
              </wp:anchor>
            </w:drawing>
          </mc:Choice>
          <mc:Fallback>
            <w:pict>
              <v:shape w14:anchorId="01BECA94" id="_x0000_s1042" type="#_x0000_t202" style="position:absolute;margin-left:-71.25pt;margin-top:21.3pt;width:583.5pt;height:24.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" filled="f" stroked="f">
                <v:textbox style="mso-fit-shape-to-text:t">
                  <w:txbxContent>
                    <w:p w14:paraId="325417D7" w14:textId="73671A8F" w:rsidR="000C65EA" w:rsidRDefault="000C65EA" w:rsidP="000C65EA">
                      <w:pPr>
                        <w:rPr>
                          <w:sz w:val="24"/>
                          <w:szCs w:val="24"/>
                        </w:rPr>
                      </w:pPr>
                      <w:permStart w:id="2094800490" w:edGrp="everyone"/>
                      <w:r>
                        <w:rPr>
                          <w:rFonts w:ascii="Arial Black" w:hAnsi="Arial Black"/>
                          <w:color w:val="000000" w:themeColor="text1"/>
                          <w:kern w:val="24"/>
                          <w:sz w:val="28"/>
                          <w:szCs w:val="28"/>
                        </w:rPr>
                        <w:t>Subject</w:t>
                      </w:r>
                      <w:r w:rsidR="00F54DF3">
                        <w:rPr>
                          <w:rFonts w:ascii="Arial Black" w:hAnsi="Arial Black"/>
                          <w:color w:val="000000" w:themeColor="text1"/>
                          <w:kern w:val="24"/>
                          <w:sz w:val="28"/>
                          <w:szCs w:val="28"/>
                        </w:rPr>
                        <w:t xml:space="preserve"> / Course</w:t>
                      </w:r>
                      <w:r>
                        <w:rPr>
                          <w:rFonts w:ascii="Arial Black" w:hAnsi="Arial Black"/>
                          <w:color w:val="000000" w:themeColor="text1"/>
                          <w:kern w:val="24"/>
                          <w:sz w:val="28"/>
                          <w:szCs w:val="28"/>
                        </w:rPr>
                        <w:t>:  ___________________________</w:t>
                      </w:r>
                      <w:r w:rsidR="00556726">
                        <w:rPr>
                          <w:rFonts w:ascii="Arial Black" w:hAnsi="Arial Black"/>
                          <w:color w:val="000000" w:themeColor="text1"/>
                          <w:kern w:val="24"/>
                          <w:sz w:val="28"/>
                          <w:szCs w:val="28"/>
                        </w:rPr>
                        <w:t>_</w:t>
                      </w:r>
                      <w:r>
                        <w:rPr>
                          <w:rFonts w:ascii="Arial Black" w:hAnsi="Arial Black"/>
                          <w:color w:val="000000" w:themeColor="text1"/>
                          <w:kern w:val="24"/>
                          <w:sz w:val="28"/>
                          <w:szCs w:val="28"/>
                        </w:rPr>
                        <w:t>_</w:t>
                      </w:r>
                      <w:r w:rsidR="00F54DF3">
                        <w:rPr>
                          <w:rFonts w:ascii="Arial Black" w:hAnsi="Arial Black"/>
                          <w:color w:val="000000" w:themeColor="text1"/>
                          <w:kern w:val="24"/>
                          <w:sz w:val="28"/>
                          <w:szCs w:val="28"/>
                        </w:rPr>
                        <w:t>______________________</w:t>
                      </w:r>
                      <w:r>
                        <w:rPr>
                          <w:rFonts w:ascii="Arial Black" w:hAnsi="Arial Black"/>
                          <w:color w:val="000000" w:themeColor="text1"/>
                          <w:kern w:val="24"/>
                          <w:sz w:val="28"/>
                          <w:szCs w:val="28"/>
                        </w:rPr>
                        <w:t>____</w:t>
                      </w:r>
                      <w:permEnd w:id="2094800490"/>
                    </w:p>
                  </w:txbxContent>
                </v:textbox>
              </v:shape>
            </w:pict>
          </mc:Fallback>
        </mc:AlternateContent>
      </w:r>
      <w:r w:rsidR="00F54DF3" w:rsidRPr="000C65EA">
        <w:rPr>
          <w:noProof/>
          <w:highlight w:val="yellow"/>
        </w:rPr>
        <mc:AlternateContent>
          <mc:Choice Requires="wps">
            <w:drawing>
              <wp:anchor distT="0" distB="0" distL="114300" distR="114300" simplePos="0" relativeHeight="251667456" behindDoc="0" locked="0" layoutInCell="1" allowOverlap="1" wp14:anchorId="0995D3F0" wp14:editId="3BA3D568">
                <wp:simplePos x="0" y="0"/>
                <wp:positionH relativeFrom="column">
                  <wp:posOffset>1652905</wp:posOffset>
                </wp:positionH>
                <wp:positionV relativeFrom="paragraph">
                  <wp:posOffset>635635</wp:posOffset>
                </wp:positionV>
                <wp:extent cx="2667000" cy="307340"/>
                <wp:effectExtent l="0" t="0" r="0" b="0"/>
                <wp:wrapNone/>
                <wp:docPr id="14" name="TextBox 13">
                  <a:extLst xmlns:a="http://schemas.openxmlformats.org/drawingml/2006/main">
                    <a:ext uri="{FF2B5EF4-FFF2-40B4-BE49-F238E27FC236}">
                      <a16:creationId xmlns:a16="http://schemas.microsoft.com/office/drawing/2014/main" id="{86B94DAD-E042-41B8-8A6A-E3C7FA004592}"/>
                    </a:ext>
                  </a:extLst>
                </wp:docPr>
                <wp:cNvGraphicFramePr/>
                <a:graphic xmlns:a="http://schemas.openxmlformats.org/drawingml/2006/main">
                  <a:graphicData uri="http://schemas.microsoft.com/office/word/2010/wordprocessingShape">
                    <wps:wsp>
                      <wps:cNvSpPr txBox="1"/>
                      <wps:spPr>
                        <a:xfrm>
                          <a:off x="0" y="0"/>
                          <a:ext cx="2667000" cy="307340"/>
                        </a:xfrm>
                        <a:prstGeom prst="rect">
                          <a:avLst/>
                        </a:prstGeom>
                        <a:noFill/>
                      </wps:spPr>
                      <wps:txbx>
                        <w:txbxContent>
                          <w:p w14:paraId="35EA9B80" w14:textId="0FA72178" w:rsidR="000C65EA" w:rsidRDefault="000C65EA" w:rsidP="000C65EA">
                            <w:pPr>
                              <w:rPr>
                                <w:sz w:val="24"/>
                                <w:szCs w:val="24"/>
                              </w:rPr>
                            </w:pPr>
                            <w:permStart w:id="131409411" w:edGrp="everyone"/>
                            <w:r>
                              <w:rPr>
                                <w:rFonts w:ascii="Arial Black" w:hAnsi="Arial Black"/>
                                <w:color w:val="000000" w:themeColor="text1"/>
                                <w:kern w:val="24"/>
                                <w:sz w:val="28"/>
                                <w:szCs w:val="28"/>
                              </w:rPr>
                              <w:t>Period: _____________</w:t>
                            </w:r>
                            <w:permEnd w:id="131409411"/>
                          </w:p>
                        </w:txbxContent>
                      </wps:txbx>
                      <wps:bodyPr wrap="square" rtlCol="0">
                        <a:spAutoFit/>
                      </wps:bodyPr>
                    </wps:wsp>
                  </a:graphicData>
                </a:graphic>
              </wp:anchor>
            </w:drawing>
          </mc:Choice>
          <mc:Fallback>
            <w:pict>
              <v:shape w14:anchorId="0995D3F0" id="TextBox 13" o:spid="_x0000_s1043" type="#_x0000_t202" style="position:absolute;margin-left:130.15pt;margin-top:50.05pt;width:210pt;height:24.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" filled="f" stroked="f">
                <v:textbox style="mso-fit-shape-to-text:t">
                  <w:txbxContent>
                    <w:p w14:paraId="35EA9B80" w14:textId="0FA72178" w:rsidR="000C65EA" w:rsidRDefault="000C65EA" w:rsidP="000C65EA">
                      <w:pPr>
                        <w:rPr>
                          <w:sz w:val="24"/>
                          <w:szCs w:val="24"/>
                        </w:rPr>
                      </w:pPr>
                      <w:permStart w:id="131409411" w:edGrp="everyone"/>
                      <w:r>
                        <w:rPr>
                          <w:rFonts w:ascii="Arial Black" w:hAnsi="Arial Black"/>
                          <w:color w:val="000000" w:themeColor="text1"/>
                          <w:kern w:val="24"/>
                          <w:sz w:val="28"/>
                          <w:szCs w:val="28"/>
                        </w:rPr>
                        <w:t>Period: _____________</w:t>
                      </w:r>
                      <w:permEnd w:id="131409411"/>
                    </w:p>
                  </w:txbxContent>
                </v:textbox>
              </v:shape>
            </w:pict>
          </mc:Fallback>
        </mc:AlternateContent>
      </w:r>
      <w:r w:rsidR="007600DC" w:rsidRPr="000C65EA">
        <w:rPr>
          <w:noProof/>
          <w:highlight w:val="yellow"/>
        </w:rPr>
        <mc:AlternateContent>
          <mc:Choice Requires="wps">
            <w:drawing>
              <wp:anchor distT="0" distB="0" distL="114300" distR="114300" simplePos="0" relativeHeight="251675648" behindDoc="0" locked="0" layoutInCell="1" allowOverlap="1" wp14:anchorId="111B7ECD" wp14:editId="7F7B0FFE">
                <wp:simplePos x="0" y="0"/>
                <wp:positionH relativeFrom="column">
                  <wp:posOffset>1654810</wp:posOffset>
                </wp:positionH>
                <wp:positionV relativeFrom="paragraph">
                  <wp:posOffset>2806700</wp:posOffset>
                </wp:positionV>
                <wp:extent cx="559435" cy="276860"/>
                <wp:effectExtent l="0" t="0" r="0" b="0"/>
                <wp:wrapNone/>
                <wp:docPr id="22" name="Rectangle 21">
                  <a:extLst xmlns:a="http://schemas.openxmlformats.org/drawingml/2006/main">
                    <a:ext uri="{FF2B5EF4-FFF2-40B4-BE49-F238E27FC236}">
                      <a16:creationId xmlns:a16="http://schemas.microsoft.com/office/drawing/2014/main" id="{8DC3F38E-3BA0-411C-836F-7CD1E53D93BC}"/>
                    </a:ext>
                  </a:extLst>
                </wp:docPr>
                <wp:cNvGraphicFramePr/>
                <a:graphic xmlns:a="http://schemas.openxmlformats.org/drawingml/2006/main">
                  <a:graphicData uri="http://schemas.microsoft.com/office/word/2010/wordprocessingShape">
                    <wps:wsp>
                      <wps:cNvSpPr/>
                      <wps:spPr>
                        <a:xfrm>
                          <a:off x="0" y="0"/>
                          <a:ext cx="559435" cy="276860"/>
                        </a:xfrm>
                        <a:prstGeom prst="rect">
                          <a:avLst/>
                        </a:prstGeom>
                      </wps:spPr>
                      <wps:txbx>
                        <w:txbxContent>
                          <w:p w14:paraId="58EA4477" w14:textId="77777777" w:rsidR="000C65EA" w:rsidRDefault="000C65EA" w:rsidP="000C65EA">
                            <w:pPr>
                              <w:rPr>
                                <w:sz w:val="24"/>
                                <w:szCs w:val="24"/>
                              </w:rPr>
                            </w:pPr>
                            <w:permStart w:id="897194790" w:edGrp="everyone"/>
                            <w:r>
                              <w:rPr>
                                <w:rFonts w:ascii="Arial" w:hAnsi="Arial" w:cs="Arial"/>
                                <w:color w:val="000000" w:themeColor="text1"/>
                                <w:kern w:val="24"/>
                              </w:rPr>
                              <w:t>Main:</w:t>
                            </w:r>
                            <w:permEnd w:id="897194790"/>
                          </w:p>
                        </w:txbxContent>
                      </wps:txbx>
                      <wps:bodyPr wrap="none">
                        <a:spAutoFit/>
                      </wps:bodyPr>
                    </wps:wsp>
                  </a:graphicData>
                </a:graphic>
              </wp:anchor>
            </w:drawing>
          </mc:Choice>
          <mc:Fallback>
            <w:pict>
              <v:rect w14:anchorId="111B7ECD" id="Rectangle 21" o:spid="_x0000_s1044" style="position:absolute;margin-left:130.3pt;margin-top:221pt;width:44.05pt;height:21.8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" filled="f" stroked="f">
                <v:textbox style="mso-fit-shape-to-text:t">
                  <w:txbxContent>
                    <w:p w14:paraId="58EA4477" w14:textId="77777777" w:rsidR="000C65EA" w:rsidRDefault="000C65EA" w:rsidP="000C65EA">
                      <w:pPr>
                        <w:rPr>
                          <w:sz w:val="24"/>
                          <w:szCs w:val="24"/>
                        </w:rPr>
                      </w:pPr>
                      <w:permStart w:id="897194790" w:edGrp="everyone"/>
                      <w:r>
                        <w:rPr>
                          <w:rFonts w:ascii="Arial" w:hAnsi="Arial" w:cs="Arial"/>
                          <w:color w:val="000000" w:themeColor="text1"/>
                          <w:kern w:val="24"/>
                        </w:rPr>
                        <w:t>Main:</w:t>
                      </w:r>
                      <w:permEnd w:id="897194790"/>
                    </w:p>
                  </w:txbxContent>
                </v:textbox>
              </v:rect>
            </w:pict>
          </mc:Fallback>
        </mc:AlternateContent>
      </w:r>
      <w:r w:rsidR="00556726" w:rsidRPr="000C65EA">
        <w:rPr>
          <w:noProof/>
          <w:highlight w:val="yellow"/>
        </w:rPr>
        <mc:AlternateContent>
          <mc:Choice Requires="wps">
            <w:drawing>
              <wp:anchor distT="0" distB="0" distL="114300" distR="114300" simplePos="0" relativeHeight="251665408" behindDoc="0" locked="0" layoutInCell="1" allowOverlap="1" wp14:anchorId="15F95D79" wp14:editId="75558789">
                <wp:simplePos x="0" y="0"/>
                <wp:positionH relativeFrom="column">
                  <wp:posOffset>-901065</wp:posOffset>
                </wp:positionH>
                <wp:positionV relativeFrom="paragraph">
                  <wp:posOffset>631825</wp:posOffset>
                </wp:positionV>
                <wp:extent cx="2667000" cy="307340"/>
                <wp:effectExtent l="0" t="0" r="0" b="0"/>
                <wp:wrapNone/>
                <wp:docPr id="12" name="TextBox 11">
                  <a:extLst xmlns:a="http://schemas.openxmlformats.org/drawingml/2006/main">
                    <a:ext uri="{FF2B5EF4-FFF2-40B4-BE49-F238E27FC236}">
                      <a16:creationId xmlns:a16="http://schemas.microsoft.com/office/drawing/2014/main" id="{B6325FBF-355A-463A-9FF0-EDD93B910656}"/>
                    </a:ext>
                  </a:extLst>
                </wp:docPr>
                <wp:cNvGraphicFramePr/>
                <a:graphic xmlns:a="http://schemas.openxmlformats.org/drawingml/2006/main">
                  <a:graphicData uri="http://schemas.microsoft.com/office/word/2010/wordprocessingShape">
                    <wps:wsp>
                      <wps:cNvSpPr txBox="1"/>
                      <wps:spPr>
                        <a:xfrm>
                          <a:off x="0" y="0"/>
                          <a:ext cx="2667000" cy="307340"/>
                        </a:xfrm>
                        <a:prstGeom prst="rect">
                          <a:avLst/>
                        </a:prstGeom>
                        <a:noFill/>
                      </wps:spPr>
                      <wps:txbx>
                        <w:txbxContent>
                          <w:p w14:paraId="6D34104A" w14:textId="63AC9F69" w:rsidR="000C65EA" w:rsidRDefault="000C65EA" w:rsidP="000C65EA">
                            <w:pPr>
                              <w:rPr>
                                <w:sz w:val="24"/>
                                <w:szCs w:val="24"/>
                              </w:rPr>
                            </w:pPr>
                            <w:permStart w:id="1008810445" w:edGrp="everyone"/>
                            <w:r>
                              <w:rPr>
                                <w:rFonts w:ascii="Arial Black" w:hAnsi="Arial Black"/>
                                <w:color w:val="000000" w:themeColor="text1"/>
                                <w:kern w:val="24"/>
                                <w:sz w:val="28"/>
                                <w:szCs w:val="28"/>
                              </w:rPr>
                              <w:t>Date:</w:t>
                            </w:r>
                            <w:r w:rsidR="005D702E" w:rsidRPr="005D702E">
                              <w:rPr>
                                <w:sz w:val="20"/>
                                <w:szCs w:val="20"/>
                              </w:rPr>
                              <w:t xml:space="preserve"> </w:t>
                            </w:r>
                            <w:r>
                              <w:rPr>
                                <w:rFonts w:ascii="Arial Black" w:hAnsi="Arial Black"/>
                                <w:color w:val="000000" w:themeColor="text1"/>
                                <w:kern w:val="24"/>
                                <w:sz w:val="28"/>
                                <w:szCs w:val="28"/>
                              </w:rPr>
                              <w:t>____________________</w:t>
                            </w:r>
                            <w:permEnd w:id="1008810445"/>
                          </w:p>
                        </w:txbxContent>
                      </wps:txbx>
                      <wps:bodyPr wrap="square" rtlCol="0">
                        <a:spAutoFit/>
                      </wps:bodyPr>
                    </wps:wsp>
                  </a:graphicData>
                </a:graphic>
              </wp:anchor>
            </w:drawing>
          </mc:Choice>
          <mc:Fallback>
            <w:pict>
              <v:shape w14:anchorId="15F95D79" id="TextBox 11" o:spid="_x0000_s1045" type="#_x0000_t202" style="position:absolute;margin-left:-70.95pt;margin-top:49.75pt;width:210pt;height:24.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" filled="f" stroked="f">
                <v:textbox style="mso-fit-shape-to-text:t">
                  <w:txbxContent>
                    <w:p w14:paraId="6D34104A" w14:textId="63AC9F69" w:rsidR="000C65EA" w:rsidRDefault="000C65EA" w:rsidP="000C65EA">
                      <w:pPr>
                        <w:rPr>
                          <w:sz w:val="24"/>
                          <w:szCs w:val="24"/>
                        </w:rPr>
                      </w:pPr>
                      <w:permStart w:id="1008810445" w:edGrp="everyone"/>
                      <w:r>
                        <w:rPr>
                          <w:rFonts w:ascii="Arial Black" w:hAnsi="Arial Black"/>
                          <w:color w:val="000000" w:themeColor="text1"/>
                          <w:kern w:val="24"/>
                          <w:sz w:val="28"/>
                          <w:szCs w:val="28"/>
                        </w:rPr>
                        <w:t>Date:</w:t>
                      </w:r>
                      <w:r w:rsidR="005D702E" w:rsidRPr="005D702E">
                        <w:rPr>
                          <w:sz w:val="20"/>
                          <w:szCs w:val="20"/>
                        </w:rPr>
                        <w:t xml:space="preserve"> </w:t>
                      </w:r>
                      <w:r>
                        <w:rPr>
                          <w:rFonts w:ascii="Arial Black" w:hAnsi="Arial Black"/>
                          <w:color w:val="000000" w:themeColor="text1"/>
                          <w:kern w:val="24"/>
                          <w:sz w:val="28"/>
                          <w:szCs w:val="28"/>
                        </w:rPr>
                        <w:t>____________________</w:t>
                      </w:r>
                      <w:permEnd w:id="1008810445"/>
                    </w:p>
                  </w:txbxContent>
                </v:textbox>
              </v:shape>
            </w:pict>
          </mc:Fallback>
        </mc:AlternateContent>
      </w:r>
      <w:permEnd w:id="205853707"/>
    </w:p>
    <w:sectPr w:rsidR="001B454F" w:rsidRPr="000C65EA" w:rsidSect="00264439">
      <w:pgSz w:w="12240" w:h="15840" w:code="1"/>
      <w:pgMar w:top="851" w:right="1440" w:bottom="75"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ngelina">
    <w:panose1 w:val="00000400000000000000"/>
    <w:charset w:val="00"/>
    <w:family w:val="auto"/>
    <w:pitch w:val="variable"/>
    <w:sig w:usb0="A00000AF" w:usb1="10002048" w:usb2="00000000" w:usb3="00000000" w:csb0="0000011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asB5lqzPQGl51MXG/boHSVkoaGpDn5yKDUek9YCiHyhQXrxsX53wDF3DWqu+Q1uPaWcInMTr495QxIgazpwZpQ==" w:salt="h+8kgxsqYZTNxLGsT/tfy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B60"/>
    <w:rsid w:val="00047D54"/>
    <w:rsid w:val="000C65EA"/>
    <w:rsid w:val="000D782E"/>
    <w:rsid w:val="00126E4F"/>
    <w:rsid w:val="0014198A"/>
    <w:rsid w:val="001976D9"/>
    <w:rsid w:val="001B454F"/>
    <w:rsid w:val="00264439"/>
    <w:rsid w:val="00271852"/>
    <w:rsid w:val="002A3C2C"/>
    <w:rsid w:val="002B5B60"/>
    <w:rsid w:val="002B7E9A"/>
    <w:rsid w:val="003507B9"/>
    <w:rsid w:val="00361A71"/>
    <w:rsid w:val="003C5B86"/>
    <w:rsid w:val="003D2F00"/>
    <w:rsid w:val="003E5C1A"/>
    <w:rsid w:val="003F667E"/>
    <w:rsid w:val="0045233A"/>
    <w:rsid w:val="00454A73"/>
    <w:rsid w:val="00456D5A"/>
    <w:rsid w:val="004D5A45"/>
    <w:rsid w:val="004E37BB"/>
    <w:rsid w:val="00556726"/>
    <w:rsid w:val="005761A3"/>
    <w:rsid w:val="005D702E"/>
    <w:rsid w:val="00656D03"/>
    <w:rsid w:val="007229A5"/>
    <w:rsid w:val="0072796A"/>
    <w:rsid w:val="007600DC"/>
    <w:rsid w:val="0079141F"/>
    <w:rsid w:val="007A153F"/>
    <w:rsid w:val="00824043"/>
    <w:rsid w:val="0089766E"/>
    <w:rsid w:val="008F1D40"/>
    <w:rsid w:val="009558DC"/>
    <w:rsid w:val="009C6309"/>
    <w:rsid w:val="00A5551A"/>
    <w:rsid w:val="00A73A62"/>
    <w:rsid w:val="00A93FA9"/>
    <w:rsid w:val="00B12E34"/>
    <w:rsid w:val="00B366EC"/>
    <w:rsid w:val="00B861FA"/>
    <w:rsid w:val="00C357CC"/>
    <w:rsid w:val="00C80C3D"/>
    <w:rsid w:val="00DC7D04"/>
    <w:rsid w:val="00DE3D4F"/>
    <w:rsid w:val="00E521DD"/>
    <w:rsid w:val="00E9461E"/>
    <w:rsid w:val="00EE0B5B"/>
    <w:rsid w:val="00F41CD8"/>
    <w:rsid w:val="00F54DF3"/>
    <w:rsid w:val="00FB2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B64AC"/>
  <w15:chartTrackingRefBased/>
  <w15:docId w15:val="{D4BA5630-4509-4BA3-B156-613F3419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5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D702E"/>
    <w:rPr>
      <w:color w:val="808080"/>
    </w:rPr>
  </w:style>
  <w:style w:type="paragraph" w:styleId="NoSpacing">
    <w:name w:val="No Spacing"/>
    <w:link w:val="NoSpacingChar"/>
    <w:uiPriority w:val="1"/>
    <w:qFormat/>
    <w:rsid w:val="0026443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64439"/>
    <w:rPr>
      <w:rFonts w:eastAsiaTheme="minorEastAsia"/>
      <w:lang w:val="en-US"/>
    </w:rPr>
  </w:style>
  <w:style w:type="character" w:styleId="Hyperlink">
    <w:name w:val="Hyperlink"/>
    <w:basedOn w:val="DefaultParagraphFont"/>
    <w:uiPriority w:val="99"/>
    <w:semiHidden/>
    <w:unhideWhenUsed/>
    <w:rsid w:val="00264439"/>
    <w:rPr>
      <w:color w:val="0000FF"/>
      <w:u w:val="single"/>
    </w:rPr>
  </w:style>
  <w:style w:type="character" w:styleId="FollowedHyperlink">
    <w:name w:val="FollowedHyperlink"/>
    <w:basedOn w:val="DefaultParagraphFont"/>
    <w:uiPriority w:val="99"/>
    <w:semiHidden/>
    <w:unhideWhenUsed/>
    <w:rsid w:val="002644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acherspayteachers.com/Product/Completing-the-Square-Activity-4993684" TargetMode="External"/><Relationship Id="rId13" Type="http://schemas.openxmlformats.org/officeDocument/2006/relationships/image" Target="media/image5.png"/><Relationship Id="rId18" Type="http://schemas.openxmlformats.org/officeDocument/2006/relationships/hyperlink" Target="https://www.teacherspayteachers.com/Product/Solving-Quadratic-Equations-with-Quadratic-Formula-activity-4011782"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teacherspayteachers.com/Product/Quadratic-Graph-Transformations-Puzzle-Activity-4499289" TargetMode="External"/><Relationship Id="rId7" Type="http://schemas.openxmlformats.org/officeDocument/2006/relationships/image" Target="media/image3.png"/><Relationship Id="rId12" Type="http://schemas.openxmlformats.org/officeDocument/2006/relationships/hyperlink" Target="https://www.teacherspayteachers.com/Product/Percentage-Increase-Decrease-Task-Cards-4232043" TargetMode="External"/><Relationship Id="rId17" Type="http://schemas.openxmlformats.org/officeDocument/2006/relationships/hyperlink" Target="https://www.teacherspayteachers.com/Product/Solving-Quadratic-Equations-with-Quadratic-Formula-activity-4011782"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teacherspayteachers.com/Product/Quadratic-Graph-Transformations-Puzzle-Activity-449928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teacherspayteachers.com/Product/Percentage-Increase-Decrease-Task-Cards-4232043" TargetMode="External"/><Relationship Id="rId24" Type="http://schemas.openxmlformats.org/officeDocument/2006/relationships/hyperlink" Target="https://www.teacherspayteachers.com/Product/Volume-and-Surface-Area-of-Spheres-Bingo-Game-Activity-4393537" TargetMode="External"/><Relationship Id="rId5" Type="http://schemas.openxmlformats.org/officeDocument/2006/relationships/image" Target="media/image1.png"/><Relationship Id="rId15" Type="http://schemas.openxmlformats.org/officeDocument/2006/relationships/hyperlink" Target="https://www.teacherspayteachers.com/Product/Algebra-2-Quadratics-Review-Bundle-5036530" TargetMode="External"/><Relationship Id="rId23" Type="http://schemas.openxmlformats.org/officeDocument/2006/relationships/hyperlink" Target="https://www.teacherspayteachers.com/Product/Volume-and-Surface-Area-of-Spheres-Bingo-Game-Activity-4393537" TargetMode="External"/><Relationship Id="rId28"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teacherspayteachers.com/Product/Completing-the-Square-Activity-4993684" TargetMode="External"/><Relationship Id="rId14" Type="http://schemas.openxmlformats.org/officeDocument/2006/relationships/hyperlink" Target="https://www.teacherspayteachers.com/Product/Algebra-2-Quadratics-Review-Bundle-5036530" TargetMode="External"/><Relationship Id="rId22" Type="http://schemas.openxmlformats.org/officeDocument/2006/relationships/image" Target="media/image8.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64E08406-0837-46E3-9D4A-596E7CB02A70}"/>
      </w:docPartPr>
      <w:docPartBody>
        <w:p w:rsidR="003B498E" w:rsidRDefault="00C06E2E">
          <w:r w:rsidRPr="009B1FF2">
            <w:rPr>
              <w:rStyle w:val="PlaceholderText"/>
            </w:rPr>
            <w:t>Choose an item.</w:t>
          </w:r>
        </w:p>
      </w:docPartBody>
    </w:docPart>
    <w:docPart>
      <w:docPartPr>
        <w:name w:val="3224A687F8FD42F7B09178965CE2EA37"/>
        <w:category>
          <w:name w:val="General"/>
          <w:gallery w:val="placeholder"/>
        </w:category>
        <w:types>
          <w:type w:val="bbPlcHdr"/>
        </w:types>
        <w:behaviors>
          <w:behavior w:val="content"/>
        </w:behaviors>
        <w:guid w:val="{9E4418D6-310E-4A16-8647-E03630CF3863}"/>
      </w:docPartPr>
      <w:docPartBody>
        <w:p w:rsidR="00000000" w:rsidRDefault="00675CB9" w:rsidP="00675CB9">
          <w:pPr>
            <w:pStyle w:val="3224A687F8FD42F7B09178965CE2EA37"/>
          </w:pPr>
          <w:r>
            <w:rPr>
              <w:rFonts w:asciiTheme="majorHAnsi" w:eastAsiaTheme="majorEastAsia" w:hAnsiTheme="majorHAnsi" w:cstheme="majorBidi"/>
              <w:caps/>
              <w:color w:val="4472C4" w:themeColor="accent1"/>
              <w:sz w:val="80"/>
              <w:szCs w:val="80"/>
            </w:rPr>
            <w:t>[Document title]</w:t>
          </w:r>
        </w:p>
      </w:docPartBody>
    </w:docPart>
    <w:docPart>
      <w:docPartPr>
        <w:name w:val="B3D5978CD787454EA36BCA09AFA0C4A0"/>
        <w:category>
          <w:name w:val="General"/>
          <w:gallery w:val="placeholder"/>
        </w:category>
        <w:types>
          <w:type w:val="bbPlcHdr"/>
        </w:types>
        <w:behaviors>
          <w:behavior w:val="content"/>
        </w:behaviors>
        <w:guid w:val="{0AAAC6D5-1078-49D9-BE52-0A6664EA5A6D}"/>
      </w:docPartPr>
      <w:docPartBody>
        <w:p w:rsidR="00000000" w:rsidRDefault="00675CB9" w:rsidP="00675CB9">
          <w:pPr>
            <w:pStyle w:val="B3D5978CD787454EA36BCA09AFA0C4A0"/>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ngelina">
    <w:panose1 w:val="00000400000000000000"/>
    <w:charset w:val="00"/>
    <w:family w:val="auto"/>
    <w:pitch w:val="variable"/>
    <w:sig w:usb0="A00000AF" w:usb1="10002048" w:usb2="00000000" w:usb3="00000000" w:csb0="00000111"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E2E"/>
    <w:rsid w:val="003B498E"/>
    <w:rsid w:val="00675CB9"/>
    <w:rsid w:val="00C06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5CB9"/>
    <w:rPr>
      <w:color w:val="808080"/>
    </w:rPr>
  </w:style>
  <w:style w:type="paragraph" w:customStyle="1" w:styleId="2D8FFD41E6EE488DA3D2F1CFA2565F13">
    <w:name w:val="2D8FFD41E6EE488DA3D2F1CFA2565F13"/>
    <w:rsid w:val="00C06E2E"/>
  </w:style>
  <w:style w:type="paragraph" w:customStyle="1" w:styleId="1203F96D79E44987B3F4B43E62996294">
    <w:name w:val="1203F96D79E44987B3F4B43E62996294"/>
    <w:rsid w:val="00C06E2E"/>
  </w:style>
  <w:style w:type="paragraph" w:customStyle="1" w:styleId="0AD6186690BD409EAA7F6216C65DC8AA">
    <w:name w:val="0AD6186690BD409EAA7F6216C65DC8AA"/>
    <w:rsid w:val="00C06E2E"/>
  </w:style>
  <w:style w:type="paragraph" w:customStyle="1" w:styleId="53EED08C46F94FC287FE3B05123D5542">
    <w:name w:val="53EED08C46F94FC287FE3B05123D5542"/>
    <w:rsid w:val="00C06E2E"/>
  </w:style>
  <w:style w:type="paragraph" w:customStyle="1" w:styleId="8C57ED3EB48C474DBA68D3FF84AF63C0">
    <w:name w:val="8C57ED3EB48C474DBA68D3FF84AF63C0"/>
    <w:rsid w:val="00C06E2E"/>
  </w:style>
  <w:style w:type="paragraph" w:customStyle="1" w:styleId="D38B41D363FD429EBD6734AE2066D71F">
    <w:name w:val="D38B41D363FD429EBD6734AE2066D71F"/>
    <w:rsid w:val="00C06E2E"/>
  </w:style>
  <w:style w:type="paragraph" w:customStyle="1" w:styleId="277BE9F3091F45D3889963B6BDB027A0">
    <w:name w:val="277BE9F3091F45D3889963B6BDB027A0"/>
    <w:rsid w:val="00C06E2E"/>
  </w:style>
  <w:style w:type="paragraph" w:customStyle="1" w:styleId="24DFDF902A36401AAAEFBD9A3894DF7A">
    <w:name w:val="24DFDF902A36401AAAEFBD9A3894DF7A"/>
    <w:rsid w:val="00675CB9"/>
  </w:style>
  <w:style w:type="paragraph" w:customStyle="1" w:styleId="7669990746274104BD3F2041938D2880">
    <w:name w:val="7669990746274104BD3F2041938D2880"/>
    <w:rsid w:val="00675CB9"/>
  </w:style>
  <w:style w:type="paragraph" w:customStyle="1" w:styleId="C2595398B9394D2799D014086AFA95ED">
    <w:name w:val="C2595398B9394D2799D014086AFA95ED"/>
    <w:rsid w:val="00675CB9"/>
  </w:style>
  <w:style w:type="paragraph" w:customStyle="1" w:styleId="3CF72D7AEB0442C2A800FDD8B89006DD">
    <w:name w:val="3CF72D7AEB0442C2A800FDD8B89006DD"/>
    <w:rsid w:val="00675CB9"/>
  </w:style>
  <w:style w:type="paragraph" w:customStyle="1" w:styleId="03F807E110534D4EB0D1C80B2596BDD4">
    <w:name w:val="03F807E110534D4EB0D1C80B2596BDD4"/>
    <w:rsid w:val="00675CB9"/>
  </w:style>
  <w:style w:type="paragraph" w:customStyle="1" w:styleId="92BB792675AE4470A5B51C5ABC0BA3BE">
    <w:name w:val="92BB792675AE4470A5B51C5ABC0BA3BE"/>
    <w:rsid w:val="00675CB9"/>
  </w:style>
  <w:style w:type="paragraph" w:customStyle="1" w:styleId="417D65BC87B24512807BF296B50157BE">
    <w:name w:val="417D65BC87B24512807BF296B50157BE"/>
    <w:rsid w:val="00675CB9"/>
  </w:style>
  <w:style w:type="paragraph" w:customStyle="1" w:styleId="6C7A7AA8A9B7492BA859931348CAB50D">
    <w:name w:val="6C7A7AA8A9B7492BA859931348CAB50D"/>
    <w:rsid w:val="00675CB9"/>
  </w:style>
  <w:style w:type="paragraph" w:customStyle="1" w:styleId="0CDC272266BC4057A68DEBEEB58A27BC">
    <w:name w:val="0CDC272266BC4057A68DEBEEB58A27BC"/>
    <w:rsid w:val="00675CB9"/>
  </w:style>
  <w:style w:type="paragraph" w:customStyle="1" w:styleId="978F26A6A189495694A9D9856573B968">
    <w:name w:val="978F26A6A189495694A9D9856573B968"/>
    <w:rsid w:val="00675CB9"/>
  </w:style>
  <w:style w:type="paragraph" w:customStyle="1" w:styleId="31F699E909A94F45B7E6BE44017E80A5">
    <w:name w:val="31F699E909A94F45B7E6BE44017E80A5"/>
    <w:rsid w:val="00675CB9"/>
  </w:style>
  <w:style w:type="paragraph" w:customStyle="1" w:styleId="8CBD5643B8084689B27E701387FE0E12">
    <w:name w:val="8CBD5643B8084689B27E701387FE0E12"/>
    <w:rsid w:val="00675CB9"/>
  </w:style>
  <w:style w:type="paragraph" w:customStyle="1" w:styleId="3224A687F8FD42F7B09178965CE2EA37">
    <w:name w:val="3224A687F8FD42F7B09178965CE2EA37"/>
    <w:rsid w:val="00675CB9"/>
  </w:style>
  <w:style w:type="paragraph" w:customStyle="1" w:styleId="B3D5978CD787454EA36BCA09AFA0C4A0">
    <w:name w:val="B3D5978CD787454EA36BCA09AFA0C4A0"/>
    <w:rsid w:val="00675CB9"/>
  </w:style>
  <w:style w:type="paragraph" w:customStyle="1" w:styleId="61AF44271E324851A23ED242A1EE5EE0">
    <w:name w:val="61AF44271E324851A23ED242A1EE5EE0"/>
    <w:rsid w:val="00675CB9"/>
  </w:style>
  <w:style w:type="paragraph" w:customStyle="1" w:styleId="BC45D1FB2C1C4ED0A4027131EF113DBB">
    <w:name w:val="BC45D1FB2C1C4ED0A4027131EF113DBB"/>
    <w:rsid w:val="00675C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D4381-7DBE-41EE-AC8F-EC6CF1F3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1611</TotalTime>
  <Pages>2</Pages>
  <Words>47</Words>
  <Characters>271</Characters>
  <Application>Microsoft Office Word</Application>
  <DocSecurity>8</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dc:title>
  <dc:subject>Math Grade 8 to 12</dc:subject>
  <dc:creator>Ten Tors Education</dc:creator>
  <cp:keywords/>
  <dc:description/>
  <cp:lastModifiedBy>Ten Tors Education</cp:lastModifiedBy>
  <cp:revision>6</cp:revision>
  <cp:lastPrinted>2020-05-09T15:01:00Z</cp:lastPrinted>
  <dcterms:created xsi:type="dcterms:W3CDTF">2020-05-09T19:05:00Z</dcterms:created>
  <dcterms:modified xsi:type="dcterms:W3CDTF">2020-05-12T11:49:00Z</dcterms:modified>
</cp:coreProperties>
</file>